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BAA" w:rsidRDefault="00225BAA" w:rsidP="00225BAA">
      <w:pPr>
        <w:rPr>
          <w:b/>
          <w:u w:val="single"/>
          <w:lang w:val="nl-NL"/>
        </w:rPr>
      </w:pPr>
      <w:r>
        <w:rPr>
          <w:b/>
          <w:noProof/>
          <w:u w:val="single"/>
          <w:lang w:eastAsia="nl-BE"/>
        </w:rPr>
        <w:drawing>
          <wp:anchor distT="0" distB="0" distL="114300" distR="114300" simplePos="0" relativeHeight="251658240" behindDoc="0" locked="0" layoutInCell="1" allowOverlap="1">
            <wp:simplePos x="0" y="0"/>
            <wp:positionH relativeFrom="column">
              <wp:posOffset>-66675</wp:posOffset>
            </wp:positionH>
            <wp:positionV relativeFrom="paragraph">
              <wp:posOffset>-376555</wp:posOffset>
            </wp:positionV>
            <wp:extent cx="1438275" cy="1409700"/>
            <wp:effectExtent l="0" t="0" r="9525" b="0"/>
            <wp:wrapThrough wrapText="bothSides">
              <wp:wrapPolygon edited="0">
                <wp:start x="0" y="0"/>
                <wp:lineTo x="0" y="21308"/>
                <wp:lineTo x="21457" y="21308"/>
                <wp:lineTo x="21457" y="0"/>
                <wp:lineTo x="0" y="0"/>
              </wp:wrapPolygon>
            </wp:wrapThrough>
            <wp:docPr id="1" name="Afbeelding 1" descr="Logo GW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GWR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1409700"/>
                    </a:xfrm>
                    <a:prstGeom prst="rect">
                      <a:avLst/>
                    </a:prstGeom>
                    <a:noFill/>
                    <a:ln>
                      <a:noFill/>
                    </a:ln>
                  </pic:spPr>
                </pic:pic>
              </a:graphicData>
            </a:graphic>
          </wp:anchor>
        </w:drawing>
      </w:r>
    </w:p>
    <w:p w:rsidR="005246BA" w:rsidRPr="005246BA" w:rsidRDefault="005246BA" w:rsidP="005246BA">
      <w:pPr>
        <w:spacing w:after="0" w:line="240" w:lineRule="auto"/>
        <w:jc w:val="right"/>
        <w:rPr>
          <w:rFonts w:ascii="Arial" w:hAnsi="Arial" w:cs="Arial"/>
          <w:sz w:val="20"/>
          <w:szCs w:val="20"/>
          <w:lang w:val="nl-NL"/>
        </w:rPr>
      </w:pPr>
      <w:r w:rsidRPr="005246BA">
        <w:rPr>
          <w:rFonts w:ascii="Arial" w:hAnsi="Arial" w:cs="Arial"/>
          <w:sz w:val="20"/>
          <w:szCs w:val="20"/>
          <w:lang w:val="nl-NL"/>
        </w:rPr>
        <w:t>FM</w:t>
      </w:r>
    </w:p>
    <w:p w:rsidR="005246BA" w:rsidRPr="005246BA" w:rsidRDefault="00777607" w:rsidP="005246BA">
      <w:pPr>
        <w:spacing w:after="0" w:line="240" w:lineRule="auto"/>
        <w:jc w:val="right"/>
        <w:rPr>
          <w:rFonts w:ascii="Arial" w:hAnsi="Arial" w:cs="Arial"/>
          <w:sz w:val="20"/>
          <w:szCs w:val="20"/>
          <w:lang w:val="nl-NL"/>
        </w:rPr>
      </w:pPr>
      <w:r>
        <w:rPr>
          <w:rFonts w:ascii="Arial" w:hAnsi="Arial" w:cs="Arial"/>
          <w:sz w:val="20"/>
          <w:szCs w:val="20"/>
          <w:lang w:val="nl-NL"/>
        </w:rPr>
        <w:t>01/05/</w:t>
      </w:r>
      <w:r w:rsidR="00417E38">
        <w:rPr>
          <w:rFonts w:ascii="Arial" w:hAnsi="Arial" w:cs="Arial"/>
          <w:sz w:val="20"/>
          <w:szCs w:val="20"/>
          <w:lang w:val="nl-NL"/>
        </w:rPr>
        <w:t>2020</w:t>
      </w:r>
    </w:p>
    <w:p w:rsidR="00225BAA" w:rsidRDefault="00225BAA" w:rsidP="005246BA">
      <w:pPr>
        <w:jc w:val="right"/>
        <w:rPr>
          <w:b/>
          <w:u w:val="single"/>
          <w:lang w:val="nl-NL"/>
        </w:rPr>
      </w:pPr>
    </w:p>
    <w:p w:rsidR="00225BAA" w:rsidRDefault="00225BAA" w:rsidP="00225BAA">
      <w:pPr>
        <w:rPr>
          <w:b/>
          <w:u w:val="single"/>
          <w:lang w:val="nl-NL"/>
        </w:rPr>
      </w:pPr>
    </w:p>
    <w:p w:rsidR="00225BAA" w:rsidRDefault="00225BAA" w:rsidP="00225BAA">
      <w:pPr>
        <w:rPr>
          <w:b/>
          <w:u w:val="single"/>
          <w:lang w:val="nl-NL"/>
        </w:rPr>
      </w:pPr>
    </w:p>
    <w:p w:rsidR="00225BAA" w:rsidRDefault="00417E38" w:rsidP="0050364C">
      <w:pPr>
        <w:spacing w:after="0"/>
        <w:jc w:val="center"/>
        <w:rPr>
          <w:rFonts w:ascii="Arial" w:hAnsi="Arial" w:cs="Arial"/>
          <w:b/>
          <w:lang w:val="nl-NL"/>
        </w:rPr>
      </w:pPr>
      <w:r>
        <w:rPr>
          <w:rFonts w:ascii="Arial" w:hAnsi="Arial" w:cs="Arial"/>
          <w:b/>
          <w:lang w:val="nl-NL"/>
        </w:rPr>
        <w:t>VEILIG AAN HET WERK</w:t>
      </w:r>
      <w:r w:rsidR="00777607">
        <w:rPr>
          <w:rFonts w:ascii="Arial" w:hAnsi="Arial" w:cs="Arial"/>
          <w:b/>
          <w:lang w:val="nl-NL"/>
        </w:rPr>
        <w:t xml:space="preserve"> IN CORONA-TIJDEN</w:t>
      </w:r>
    </w:p>
    <w:p w:rsidR="0050364C" w:rsidRDefault="0050364C" w:rsidP="0050364C">
      <w:pPr>
        <w:spacing w:after="0"/>
        <w:jc w:val="center"/>
        <w:rPr>
          <w:rFonts w:ascii="Arial" w:hAnsi="Arial" w:cs="Arial"/>
          <w:b/>
          <w:lang w:val="nl-NL"/>
        </w:rPr>
      </w:pPr>
    </w:p>
    <w:p w:rsidR="0050364C" w:rsidRDefault="0050364C" w:rsidP="0050364C">
      <w:pPr>
        <w:spacing w:after="0"/>
        <w:jc w:val="center"/>
        <w:rPr>
          <w:rFonts w:ascii="Arial" w:hAnsi="Arial" w:cs="Arial"/>
          <w:b/>
          <w:lang w:val="nl-NL"/>
        </w:rPr>
      </w:pPr>
      <w:r>
        <w:rPr>
          <w:rFonts w:ascii="Arial" w:hAnsi="Arial" w:cs="Arial"/>
          <w:b/>
          <w:lang w:val="nl-NL"/>
        </w:rPr>
        <w:t>RICHTLIJNEN OM DE VERSPREIDING VAN COVID-19 OP HET WERK TEGEN TE GAAN</w:t>
      </w:r>
    </w:p>
    <w:p w:rsidR="0050364C" w:rsidRDefault="0050364C" w:rsidP="0050364C">
      <w:pPr>
        <w:rPr>
          <w:rFonts w:cstheme="minorHAnsi"/>
          <w:sz w:val="20"/>
          <w:szCs w:val="20"/>
        </w:rPr>
      </w:pPr>
    </w:p>
    <w:p w:rsidR="0050364C" w:rsidRDefault="0050364C" w:rsidP="0050364C">
      <w:pPr>
        <w:spacing w:after="0"/>
        <w:jc w:val="both"/>
        <w:rPr>
          <w:rFonts w:ascii="Arial" w:hAnsi="Arial" w:cs="Arial"/>
          <w:sz w:val="20"/>
          <w:szCs w:val="20"/>
        </w:rPr>
      </w:pPr>
      <w:r w:rsidRPr="0050364C">
        <w:rPr>
          <w:rFonts w:ascii="Arial" w:hAnsi="Arial" w:cs="Arial"/>
          <w:sz w:val="20"/>
          <w:szCs w:val="20"/>
        </w:rPr>
        <w:t>Volgens de experten zullen we nog een hele tijd met het coronavirus moeten leven. We zullen dan ook nog een hele tijd maatregelen moeten blijven nemen om de verdere verspreiding of nieuwe opflakkeringen van het virus zoveel mogelijk te vermijden. Dat geldt des te meer van zodra we de strenge ‘</w:t>
      </w:r>
      <w:proofErr w:type="spellStart"/>
      <w:r w:rsidRPr="0050364C">
        <w:rPr>
          <w:rFonts w:ascii="Arial" w:hAnsi="Arial" w:cs="Arial"/>
          <w:sz w:val="20"/>
          <w:szCs w:val="20"/>
        </w:rPr>
        <w:t>lockdown</w:t>
      </w:r>
      <w:proofErr w:type="spellEnd"/>
      <w:r w:rsidRPr="0050364C">
        <w:rPr>
          <w:rFonts w:ascii="Arial" w:hAnsi="Arial" w:cs="Arial"/>
          <w:sz w:val="20"/>
          <w:szCs w:val="20"/>
        </w:rPr>
        <w:t xml:space="preserve">’-maatregelen afbouwen.   </w:t>
      </w:r>
    </w:p>
    <w:p w:rsidR="0050364C" w:rsidRPr="0050364C" w:rsidRDefault="0050364C" w:rsidP="0050364C">
      <w:pPr>
        <w:spacing w:after="0"/>
        <w:jc w:val="both"/>
        <w:rPr>
          <w:rFonts w:ascii="Arial" w:hAnsi="Arial" w:cs="Arial"/>
          <w:sz w:val="20"/>
          <w:szCs w:val="20"/>
        </w:rPr>
      </w:pPr>
    </w:p>
    <w:p w:rsidR="0050364C" w:rsidRDefault="0050364C" w:rsidP="0050364C">
      <w:pPr>
        <w:spacing w:after="0"/>
        <w:jc w:val="both"/>
        <w:rPr>
          <w:rFonts w:ascii="Arial" w:hAnsi="Arial" w:cs="Arial"/>
          <w:sz w:val="20"/>
          <w:szCs w:val="20"/>
        </w:rPr>
      </w:pPr>
      <w:r w:rsidRPr="0050364C">
        <w:rPr>
          <w:rFonts w:ascii="Arial" w:hAnsi="Arial" w:cs="Arial"/>
          <w:sz w:val="20"/>
          <w:szCs w:val="20"/>
        </w:rPr>
        <w:t xml:space="preserve">Deze richtlijnen </w:t>
      </w:r>
      <w:r w:rsidR="001F7DAE">
        <w:rPr>
          <w:rFonts w:ascii="Arial" w:hAnsi="Arial" w:cs="Arial"/>
          <w:sz w:val="20"/>
          <w:szCs w:val="20"/>
        </w:rPr>
        <w:t>moeten er voor zorgen dat we onze</w:t>
      </w:r>
      <w:r w:rsidRPr="0050364C">
        <w:rPr>
          <w:rFonts w:ascii="Arial" w:hAnsi="Arial" w:cs="Arial"/>
          <w:sz w:val="20"/>
          <w:szCs w:val="20"/>
        </w:rPr>
        <w:t xml:space="preserve"> taken zo veilig mogelijk kunnen uitvoeren door het besmettingsrisico zo laag mogelijk te houden en besmettingen zoveel mogelijk te vermijden. </w:t>
      </w:r>
    </w:p>
    <w:p w:rsidR="0050364C" w:rsidRPr="0050364C" w:rsidRDefault="0050364C" w:rsidP="0050364C">
      <w:pPr>
        <w:spacing w:after="0"/>
        <w:jc w:val="both"/>
        <w:rPr>
          <w:rFonts w:ascii="Arial" w:hAnsi="Arial" w:cs="Arial"/>
          <w:sz w:val="20"/>
          <w:szCs w:val="20"/>
        </w:rPr>
      </w:pPr>
    </w:p>
    <w:p w:rsidR="0050364C" w:rsidRPr="0050364C" w:rsidRDefault="0050364C" w:rsidP="0050364C">
      <w:pPr>
        <w:spacing w:after="0"/>
        <w:contextualSpacing/>
        <w:jc w:val="both"/>
        <w:rPr>
          <w:rFonts w:ascii="Arial" w:hAnsi="Arial" w:cs="Arial"/>
          <w:b/>
          <w:bCs/>
          <w:sz w:val="20"/>
          <w:szCs w:val="20"/>
          <w:lang w:val="nl"/>
        </w:rPr>
      </w:pPr>
      <w:r w:rsidRPr="0050364C">
        <w:rPr>
          <w:rFonts w:ascii="Arial" w:eastAsia="Verdana" w:hAnsi="Arial" w:cs="Arial"/>
          <w:b/>
          <w:bCs/>
          <w:sz w:val="20"/>
          <w:szCs w:val="20"/>
          <w:lang w:val="nl"/>
        </w:rPr>
        <w:t>Pas de regels van ‘social distancing’ maximaal toe</w:t>
      </w:r>
    </w:p>
    <w:p w:rsidR="0050364C" w:rsidRDefault="0050364C" w:rsidP="0050364C">
      <w:pPr>
        <w:spacing w:after="0"/>
        <w:jc w:val="both"/>
        <w:rPr>
          <w:rFonts w:ascii="Arial" w:eastAsia="Verdana" w:hAnsi="Arial" w:cs="Arial"/>
          <w:sz w:val="20"/>
          <w:szCs w:val="20"/>
          <w:lang w:val="nl"/>
        </w:rPr>
      </w:pPr>
    </w:p>
    <w:p w:rsidR="0050364C" w:rsidRPr="0050364C" w:rsidRDefault="0050364C" w:rsidP="0050364C">
      <w:pPr>
        <w:spacing w:after="0"/>
        <w:jc w:val="both"/>
        <w:rPr>
          <w:rFonts w:ascii="Arial" w:eastAsia="Verdana" w:hAnsi="Arial" w:cs="Arial"/>
          <w:sz w:val="20"/>
          <w:szCs w:val="20"/>
          <w:lang w:val="nl"/>
        </w:rPr>
      </w:pPr>
      <w:r w:rsidRPr="0050364C">
        <w:rPr>
          <w:rFonts w:ascii="Arial" w:eastAsia="Verdana" w:hAnsi="Arial" w:cs="Arial"/>
          <w:sz w:val="20"/>
          <w:szCs w:val="20"/>
          <w:lang w:val="nl"/>
        </w:rPr>
        <w:t xml:space="preserve">Afstand houden, d.w.z. contact vermijden met andere personen binnen 1,5 meter, blijft de beste manier om de verspreiding van COVID-19 te beperken. Garandeer dus zoveel mogelijk een afstand van 1,5 meter. Als de werkorganisatie het ondanks andere bijkomende maatregelen niet toelaat, streef dan zoveel mogelijk naar een marge van 1,5 meter. Gebruik markeringen, linten of fysieke barrières om zones of plaatsen af te bakenen of markeer op de grond hoeveel afstand moet worden gehouden. Deze principes gelden voor alle plaatsen in de onderneming en bij alle andere aspecten van het werk. </w:t>
      </w:r>
    </w:p>
    <w:p w:rsidR="00CE352E" w:rsidRDefault="00CE352E" w:rsidP="0003580D">
      <w:pPr>
        <w:spacing w:after="0"/>
        <w:jc w:val="both"/>
        <w:rPr>
          <w:rFonts w:ascii="Arial" w:hAnsi="Arial" w:cs="Arial"/>
          <w:sz w:val="20"/>
          <w:szCs w:val="20"/>
          <w:lang w:val="nl"/>
        </w:rPr>
      </w:pPr>
    </w:p>
    <w:p w:rsidR="0003580D" w:rsidRDefault="0003580D" w:rsidP="0003580D">
      <w:pPr>
        <w:spacing w:after="0"/>
        <w:jc w:val="both"/>
        <w:rPr>
          <w:rFonts w:ascii="Arial" w:hAnsi="Arial" w:cs="Arial"/>
          <w:b/>
          <w:bCs/>
          <w:sz w:val="20"/>
          <w:szCs w:val="20"/>
        </w:rPr>
      </w:pPr>
      <w:r w:rsidRPr="0003580D">
        <w:rPr>
          <w:rFonts w:ascii="Arial" w:hAnsi="Arial" w:cs="Arial"/>
          <w:b/>
          <w:bCs/>
          <w:sz w:val="20"/>
          <w:szCs w:val="20"/>
        </w:rPr>
        <w:t>Handhygiëne (en respiratoire hygiëne)</w:t>
      </w:r>
    </w:p>
    <w:p w:rsidR="0003580D" w:rsidRPr="0003580D" w:rsidRDefault="0003580D" w:rsidP="0003580D">
      <w:pPr>
        <w:spacing w:after="0"/>
        <w:jc w:val="both"/>
        <w:rPr>
          <w:rFonts w:ascii="Arial" w:hAnsi="Arial" w:cs="Arial"/>
          <w:b/>
          <w:bCs/>
          <w:sz w:val="20"/>
          <w:szCs w:val="20"/>
        </w:rPr>
      </w:pPr>
    </w:p>
    <w:p w:rsidR="0003580D" w:rsidRDefault="0003580D" w:rsidP="0003580D">
      <w:pPr>
        <w:spacing w:after="0"/>
        <w:contextualSpacing/>
        <w:jc w:val="both"/>
        <w:rPr>
          <w:rFonts w:ascii="Arial" w:hAnsi="Arial" w:cs="Arial"/>
          <w:sz w:val="20"/>
          <w:szCs w:val="20"/>
        </w:rPr>
      </w:pPr>
      <w:r w:rsidRPr="0003580D">
        <w:rPr>
          <w:rFonts w:ascii="Arial" w:hAnsi="Arial" w:cs="Arial"/>
          <w:sz w:val="20"/>
          <w:szCs w:val="20"/>
        </w:rPr>
        <w:t>Was je handen regelmatig, met water en (bij voorkeur) vloeibare zeep (ook als er handschoenen zouden worden gedragen)</w:t>
      </w:r>
      <w:r>
        <w:rPr>
          <w:rFonts w:ascii="Arial" w:hAnsi="Arial" w:cs="Arial"/>
          <w:sz w:val="20"/>
          <w:szCs w:val="20"/>
        </w:rPr>
        <w:t>.</w:t>
      </w:r>
    </w:p>
    <w:p w:rsidR="0003580D" w:rsidRPr="0003580D" w:rsidRDefault="0003580D" w:rsidP="0003580D">
      <w:pPr>
        <w:spacing w:after="0"/>
        <w:contextualSpacing/>
        <w:jc w:val="both"/>
        <w:rPr>
          <w:rFonts w:ascii="Arial" w:hAnsi="Arial" w:cs="Arial"/>
          <w:sz w:val="20"/>
          <w:szCs w:val="20"/>
        </w:rPr>
      </w:pPr>
    </w:p>
    <w:p w:rsidR="0003580D" w:rsidRDefault="0003580D" w:rsidP="0003580D">
      <w:pPr>
        <w:spacing w:after="0"/>
        <w:contextualSpacing/>
        <w:jc w:val="both"/>
        <w:rPr>
          <w:rFonts w:ascii="Arial" w:hAnsi="Arial" w:cs="Arial"/>
          <w:sz w:val="20"/>
          <w:szCs w:val="20"/>
        </w:rPr>
      </w:pPr>
      <w:r>
        <w:rPr>
          <w:rFonts w:ascii="Arial" w:hAnsi="Arial" w:cs="Arial"/>
          <w:sz w:val="20"/>
          <w:szCs w:val="20"/>
        </w:rPr>
        <w:t>Gebruik de</w:t>
      </w:r>
      <w:r w:rsidRPr="0003580D">
        <w:rPr>
          <w:rFonts w:ascii="Arial" w:hAnsi="Arial" w:cs="Arial"/>
          <w:sz w:val="20"/>
          <w:szCs w:val="20"/>
        </w:rPr>
        <w:t xml:space="preserve"> middelen </w:t>
      </w:r>
      <w:r>
        <w:rPr>
          <w:rFonts w:ascii="Arial" w:hAnsi="Arial" w:cs="Arial"/>
          <w:sz w:val="20"/>
          <w:szCs w:val="20"/>
        </w:rPr>
        <w:t xml:space="preserve">die </w:t>
      </w:r>
      <w:r w:rsidRPr="0003580D">
        <w:rPr>
          <w:rFonts w:ascii="Arial" w:hAnsi="Arial" w:cs="Arial"/>
          <w:sz w:val="20"/>
          <w:szCs w:val="20"/>
        </w:rPr>
        <w:t>ter beschikking</w:t>
      </w:r>
      <w:r>
        <w:rPr>
          <w:rFonts w:ascii="Arial" w:hAnsi="Arial" w:cs="Arial"/>
          <w:sz w:val="20"/>
          <w:szCs w:val="20"/>
        </w:rPr>
        <w:t xml:space="preserve"> worden gesteld</w:t>
      </w:r>
      <w:r w:rsidRPr="0003580D">
        <w:rPr>
          <w:rFonts w:ascii="Arial" w:hAnsi="Arial" w:cs="Arial"/>
          <w:sz w:val="20"/>
          <w:szCs w:val="20"/>
        </w:rPr>
        <w:t xml:space="preserve"> om de handen te wassen (bij voorkeur met water en vloeibare zeep) en te drogen (papieren doekjes, geen handdoeken, geen elektrische handdrogers) en/of te ontsmetten. </w:t>
      </w:r>
      <w:r>
        <w:rPr>
          <w:rFonts w:ascii="Arial" w:hAnsi="Arial" w:cs="Arial"/>
          <w:sz w:val="20"/>
          <w:szCs w:val="20"/>
        </w:rPr>
        <w:t xml:space="preserve">Gebruik ook </w:t>
      </w:r>
      <w:r w:rsidRPr="0003580D">
        <w:rPr>
          <w:rFonts w:ascii="Arial" w:hAnsi="Arial" w:cs="Arial"/>
          <w:sz w:val="20"/>
          <w:szCs w:val="20"/>
        </w:rPr>
        <w:t xml:space="preserve">handgels of ontsmettingsmiddelen op plaatsen waar handen wassen niet mogelijk is. </w:t>
      </w:r>
    </w:p>
    <w:p w:rsidR="0003580D" w:rsidRPr="0003580D" w:rsidRDefault="0003580D" w:rsidP="0003580D">
      <w:pPr>
        <w:spacing w:after="0"/>
        <w:contextualSpacing/>
        <w:jc w:val="both"/>
        <w:rPr>
          <w:rFonts w:ascii="Arial" w:hAnsi="Arial" w:cs="Arial"/>
          <w:sz w:val="20"/>
          <w:szCs w:val="20"/>
        </w:rPr>
      </w:pPr>
    </w:p>
    <w:p w:rsidR="0003580D" w:rsidRDefault="0003580D" w:rsidP="0003580D">
      <w:pPr>
        <w:spacing w:after="0"/>
        <w:contextualSpacing/>
        <w:jc w:val="both"/>
        <w:rPr>
          <w:rFonts w:ascii="Arial" w:hAnsi="Arial" w:cs="Arial"/>
          <w:sz w:val="20"/>
          <w:szCs w:val="20"/>
        </w:rPr>
      </w:pPr>
      <w:r w:rsidRPr="0003580D">
        <w:rPr>
          <w:rFonts w:ascii="Arial" w:hAnsi="Arial" w:cs="Arial"/>
          <w:sz w:val="20"/>
          <w:szCs w:val="20"/>
        </w:rPr>
        <w:t>Vermijd contact met voorwerpen of oppervlakken die door anderen gebruikt of aangeraakt zijn en was regelmatig en grondig de handen na contact met oppervlakken en verpakkingen die door veel mensen worden aangeraakt.</w:t>
      </w:r>
    </w:p>
    <w:p w:rsidR="0003580D" w:rsidRPr="0003580D" w:rsidRDefault="0003580D" w:rsidP="0003580D">
      <w:pPr>
        <w:spacing w:after="0"/>
        <w:contextualSpacing/>
        <w:jc w:val="both"/>
        <w:rPr>
          <w:rFonts w:ascii="Arial" w:hAnsi="Arial" w:cs="Arial"/>
          <w:sz w:val="20"/>
          <w:szCs w:val="20"/>
        </w:rPr>
      </w:pPr>
    </w:p>
    <w:p w:rsidR="0003580D" w:rsidRPr="0003580D" w:rsidRDefault="0003580D" w:rsidP="0003580D">
      <w:pPr>
        <w:spacing w:after="0"/>
        <w:contextualSpacing/>
        <w:jc w:val="both"/>
        <w:rPr>
          <w:rFonts w:ascii="Arial" w:hAnsi="Arial" w:cs="Arial"/>
          <w:strike/>
          <w:sz w:val="20"/>
          <w:szCs w:val="20"/>
        </w:rPr>
      </w:pPr>
      <w:r>
        <w:rPr>
          <w:rFonts w:ascii="Arial" w:hAnsi="Arial" w:cs="Arial"/>
          <w:sz w:val="20"/>
          <w:szCs w:val="20"/>
        </w:rPr>
        <w:t>Gebruik</w:t>
      </w:r>
      <w:r w:rsidRPr="0003580D">
        <w:rPr>
          <w:rFonts w:ascii="Arial" w:hAnsi="Arial" w:cs="Arial"/>
          <w:sz w:val="20"/>
          <w:szCs w:val="20"/>
        </w:rPr>
        <w:t xml:space="preserve"> papieren zakdoeken</w:t>
      </w:r>
      <w:r>
        <w:rPr>
          <w:rFonts w:ascii="Arial" w:hAnsi="Arial" w:cs="Arial"/>
          <w:sz w:val="20"/>
          <w:szCs w:val="20"/>
        </w:rPr>
        <w:t xml:space="preserve"> en gooi gebruikte zakdoeken onmiddellijk weg.</w:t>
      </w:r>
      <w:r w:rsidRPr="0003580D">
        <w:rPr>
          <w:rFonts w:ascii="Arial" w:hAnsi="Arial" w:cs="Arial"/>
          <w:sz w:val="20"/>
          <w:szCs w:val="20"/>
        </w:rPr>
        <w:t xml:space="preserve"> </w:t>
      </w:r>
    </w:p>
    <w:p w:rsidR="0003580D" w:rsidRDefault="0003580D" w:rsidP="0003580D">
      <w:pPr>
        <w:spacing w:after="0"/>
        <w:contextualSpacing/>
        <w:jc w:val="both"/>
        <w:rPr>
          <w:rFonts w:ascii="Arial" w:hAnsi="Arial" w:cs="Arial"/>
          <w:sz w:val="20"/>
          <w:szCs w:val="20"/>
        </w:rPr>
      </w:pPr>
    </w:p>
    <w:p w:rsidR="0003580D" w:rsidRDefault="0003580D" w:rsidP="0003580D">
      <w:pPr>
        <w:spacing w:after="0"/>
        <w:contextualSpacing/>
        <w:jc w:val="both"/>
        <w:rPr>
          <w:rFonts w:ascii="Arial" w:hAnsi="Arial" w:cs="Arial"/>
          <w:sz w:val="20"/>
          <w:szCs w:val="20"/>
        </w:rPr>
      </w:pPr>
      <w:r w:rsidRPr="0003580D">
        <w:rPr>
          <w:rFonts w:ascii="Arial" w:hAnsi="Arial" w:cs="Arial"/>
          <w:sz w:val="20"/>
          <w:szCs w:val="20"/>
        </w:rPr>
        <w:t xml:space="preserve">Sensibiliseer collega’s, werknemers en bezoekers over handhygiëne en over het hoesten of niezen in een zakdoek of de </w:t>
      </w:r>
      <w:proofErr w:type="spellStart"/>
      <w:r w:rsidRPr="0003580D">
        <w:rPr>
          <w:rFonts w:ascii="Arial" w:hAnsi="Arial" w:cs="Arial"/>
          <w:sz w:val="20"/>
          <w:szCs w:val="20"/>
        </w:rPr>
        <w:t>elleboog</w:t>
      </w:r>
      <w:proofErr w:type="spellEnd"/>
      <w:r w:rsidRPr="0003580D">
        <w:rPr>
          <w:rFonts w:ascii="Arial" w:hAnsi="Arial" w:cs="Arial"/>
          <w:sz w:val="20"/>
          <w:szCs w:val="20"/>
        </w:rPr>
        <w:t>.</w:t>
      </w:r>
    </w:p>
    <w:p w:rsidR="0003580D" w:rsidRPr="0003580D" w:rsidRDefault="0003580D" w:rsidP="0003580D">
      <w:pPr>
        <w:spacing w:after="0"/>
        <w:contextualSpacing/>
        <w:jc w:val="both"/>
        <w:rPr>
          <w:rFonts w:ascii="Arial" w:hAnsi="Arial" w:cs="Arial"/>
          <w:sz w:val="20"/>
          <w:szCs w:val="20"/>
        </w:rPr>
      </w:pPr>
    </w:p>
    <w:p w:rsidR="0003580D" w:rsidRDefault="0003580D" w:rsidP="0003580D">
      <w:pPr>
        <w:spacing w:after="0"/>
        <w:contextualSpacing/>
        <w:jc w:val="both"/>
        <w:rPr>
          <w:rFonts w:ascii="Arial" w:hAnsi="Arial" w:cs="Arial"/>
          <w:sz w:val="20"/>
          <w:szCs w:val="20"/>
        </w:rPr>
      </w:pPr>
      <w:r>
        <w:rPr>
          <w:rFonts w:ascii="Arial" w:hAnsi="Arial" w:cs="Arial"/>
          <w:sz w:val="20"/>
          <w:szCs w:val="20"/>
        </w:rPr>
        <w:lastRenderedPageBreak/>
        <w:t>Gebruik de vuilbakjes</w:t>
      </w:r>
      <w:r w:rsidRPr="0003580D">
        <w:rPr>
          <w:rFonts w:ascii="Arial" w:hAnsi="Arial" w:cs="Arial"/>
          <w:sz w:val="20"/>
          <w:szCs w:val="20"/>
        </w:rPr>
        <w:t xml:space="preserve"> voor de opvang van het (afval)materiaal </w:t>
      </w:r>
      <w:r>
        <w:rPr>
          <w:rFonts w:ascii="Arial" w:hAnsi="Arial" w:cs="Arial"/>
          <w:sz w:val="20"/>
          <w:szCs w:val="20"/>
        </w:rPr>
        <w:t xml:space="preserve">dat je hebt </w:t>
      </w:r>
      <w:r w:rsidRPr="0003580D">
        <w:rPr>
          <w:rFonts w:ascii="Arial" w:hAnsi="Arial" w:cs="Arial"/>
          <w:sz w:val="20"/>
          <w:szCs w:val="20"/>
        </w:rPr>
        <w:t>gebruikt voor de toepassing van individuele en collectieve hygiëne zoals zakdoekjes en wegwerpreinigingsdoekjes (en gebruikte beschermingsmiddelen).</w:t>
      </w:r>
    </w:p>
    <w:p w:rsidR="0003580D" w:rsidRPr="0003580D" w:rsidRDefault="0003580D" w:rsidP="0003580D">
      <w:pPr>
        <w:spacing w:after="0"/>
        <w:contextualSpacing/>
        <w:jc w:val="both"/>
        <w:rPr>
          <w:rFonts w:ascii="Arial" w:hAnsi="Arial" w:cs="Arial"/>
          <w:sz w:val="20"/>
          <w:szCs w:val="20"/>
        </w:rPr>
      </w:pPr>
    </w:p>
    <w:p w:rsidR="0003580D" w:rsidRPr="0003580D" w:rsidRDefault="0003580D" w:rsidP="0003580D">
      <w:pPr>
        <w:spacing w:after="0"/>
        <w:contextualSpacing/>
        <w:jc w:val="both"/>
        <w:rPr>
          <w:rFonts w:ascii="Arial" w:hAnsi="Arial" w:cs="Arial"/>
          <w:sz w:val="20"/>
          <w:szCs w:val="20"/>
        </w:rPr>
      </w:pPr>
      <w:r w:rsidRPr="0003580D">
        <w:rPr>
          <w:rFonts w:ascii="Arial" w:hAnsi="Arial" w:cs="Arial"/>
          <w:sz w:val="20"/>
          <w:szCs w:val="20"/>
        </w:rPr>
        <w:t>Maak gebruik van persoonlijke beschermingsmiddelen zoals (wegwerp)handschoenen en wees aandachtig bij het aan- en uitdoen en het weggooien ervan.</w:t>
      </w:r>
    </w:p>
    <w:p w:rsidR="0003580D" w:rsidRPr="0003580D" w:rsidRDefault="0003580D" w:rsidP="0003580D">
      <w:pPr>
        <w:spacing w:after="0"/>
        <w:ind w:left="360"/>
        <w:contextualSpacing/>
        <w:jc w:val="both"/>
        <w:rPr>
          <w:rFonts w:ascii="Arial" w:hAnsi="Arial" w:cs="Arial"/>
          <w:sz w:val="20"/>
          <w:szCs w:val="20"/>
        </w:rPr>
      </w:pPr>
    </w:p>
    <w:p w:rsidR="0003580D" w:rsidRDefault="0003580D" w:rsidP="0003580D">
      <w:pPr>
        <w:spacing w:after="0"/>
        <w:jc w:val="both"/>
        <w:rPr>
          <w:rFonts w:ascii="Arial" w:hAnsi="Arial" w:cs="Arial"/>
          <w:b/>
          <w:bCs/>
          <w:sz w:val="20"/>
          <w:szCs w:val="20"/>
        </w:rPr>
      </w:pPr>
      <w:r w:rsidRPr="0003580D">
        <w:rPr>
          <w:rFonts w:ascii="Arial" w:hAnsi="Arial" w:cs="Arial"/>
          <w:b/>
          <w:bCs/>
          <w:sz w:val="20"/>
          <w:szCs w:val="20"/>
        </w:rPr>
        <w:t xml:space="preserve">Verluchting </w:t>
      </w:r>
    </w:p>
    <w:p w:rsidR="0003580D" w:rsidRPr="0003580D" w:rsidRDefault="0003580D" w:rsidP="0003580D">
      <w:pPr>
        <w:spacing w:after="0"/>
        <w:jc w:val="both"/>
        <w:rPr>
          <w:rFonts w:ascii="Arial" w:hAnsi="Arial" w:cs="Arial"/>
          <w:b/>
          <w:bCs/>
          <w:sz w:val="20"/>
          <w:szCs w:val="20"/>
        </w:rPr>
      </w:pPr>
    </w:p>
    <w:p w:rsidR="0003580D" w:rsidRPr="0003580D" w:rsidRDefault="0003580D" w:rsidP="0003580D">
      <w:pPr>
        <w:spacing w:after="0"/>
        <w:contextualSpacing/>
        <w:jc w:val="both"/>
        <w:rPr>
          <w:rFonts w:ascii="Arial" w:hAnsi="Arial" w:cs="Arial"/>
          <w:sz w:val="20"/>
          <w:szCs w:val="20"/>
        </w:rPr>
      </w:pPr>
      <w:r w:rsidRPr="0003580D">
        <w:rPr>
          <w:rFonts w:ascii="Arial" w:hAnsi="Arial" w:cs="Arial"/>
          <w:sz w:val="20"/>
          <w:szCs w:val="20"/>
        </w:rPr>
        <w:t xml:space="preserve">Zorg voor voldoende en goede verluchting van de werkruimten en sociale voorzieningen, hetzij door natuurlijke verluchting, hetzij door mechanische ventilatie. </w:t>
      </w:r>
    </w:p>
    <w:p w:rsidR="0003580D" w:rsidRDefault="0003580D" w:rsidP="0003580D">
      <w:pPr>
        <w:spacing w:after="0"/>
        <w:contextualSpacing/>
        <w:jc w:val="both"/>
        <w:rPr>
          <w:rFonts w:ascii="Arial" w:hAnsi="Arial" w:cs="Arial"/>
          <w:sz w:val="20"/>
          <w:szCs w:val="20"/>
        </w:rPr>
      </w:pPr>
    </w:p>
    <w:p w:rsidR="0003580D" w:rsidRPr="0003580D" w:rsidRDefault="0003580D" w:rsidP="0003580D">
      <w:pPr>
        <w:spacing w:after="0"/>
        <w:contextualSpacing/>
        <w:jc w:val="both"/>
        <w:rPr>
          <w:rFonts w:ascii="Arial" w:hAnsi="Arial" w:cs="Arial"/>
          <w:sz w:val="20"/>
          <w:szCs w:val="20"/>
        </w:rPr>
      </w:pPr>
      <w:r w:rsidRPr="0003580D">
        <w:rPr>
          <w:rFonts w:ascii="Arial" w:hAnsi="Arial" w:cs="Arial"/>
          <w:sz w:val="20"/>
          <w:szCs w:val="20"/>
        </w:rPr>
        <w:t>Gebruik geen individuele ventilatoren die het virus kunnen verspreiden.</w:t>
      </w:r>
    </w:p>
    <w:p w:rsidR="0003580D" w:rsidRPr="0003580D" w:rsidRDefault="0003580D" w:rsidP="0003580D">
      <w:pPr>
        <w:spacing w:after="0"/>
        <w:ind w:left="360"/>
        <w:contextualSpacing/>
        <w:jc w:val="both"/>
        <w:rPr>
          <w:rFonts w:ascii="Arial" w:hAnsi="Arial" w:cs="Arial"/>
          <w:sz w:val="20"/>
          <w:szCs w:val="20"/>
        </w:rPr>
      </w:pPr>
    </w:p>
    <w:p w:rsidR="0003580D" w:rsidRDefault="0003580D" w:rsidP="0003580D">
      <w:pPr>
        <w:spacing w:after="0"/>
        <w:jc w:val="both"/>
        <w:rPr>
          <w:rFonts w:ascii="Arial" w:hAnsi="Arial" w:cs="Arial"/>
          <w:b/>
          <w:bCs/>
          <w:sz w:val="20"/>
          <w:szCs w:val="20"/>
        </w:rPr>
      </w:pPr>
      <w:r w:rsidRPr="0003580D">
        <w:rPr>
          <w:rFonts w:ascii="Arial" w:hAnsi="Arial" w:cs="Arial"/>
          <w:b/>
          <w:bCs/>
          <w:sz w:val="20"/>
          <w:szCs w:val="20"/>
        </w:rPr>
        <w:t xml:space="preserve">Mondmaskers </w:t>
      </w:r>
    </w:p>
    <w:p w:rsidR="0003580D" w:rsidRPr="0003580D" w:rsidRDefault="0003580D" w:rsidP="0003580D">
      <w:pPr>
        <w:spacing w:after="0"/>
        <w:jc w:val="both"/>
        <w:rPr>
          <w:rFonts w:ascii="Arial" w:hAnsi="Arial" w:cs="Arial"/>
          <w:b/>
          <w:bCs/>
          <w:sz w:val="20"/>
          <w:szCs w:val="20"/>
        </w:rPr>
      </w:pPr>
    </w:p>
    <w:p w:rsidR="0003580D" w:rsidRDefault="0003580D" w:rsidP="0003580D">
      <w:pPr>
        <w:spacing w:after="0"/>
        <w:contextualSpacing/>
        <w:jc w:val="both"/>
        <w:rPr>
          <w:rFonts w:ascii="Arial" w:hAnsi="Arial" w:cs="Arial"/>
          <w:sz w:val="20"/>
          <w:szCs w:val="20"/>
        </w:rPr>
      </w:pPr>
      <w:r w:rsidRPr="0003580D">
        <w:rPr>
          <w:rFonts w:ascii="Arial" w:hAnsi="Arial" w:cs="Arial"/>
          <w:sz w:val="20"/>
          <w:szCs w:val="20"/>
        </w:rPr>
        <w:t>Hou bij het gebruik van mondmaskers rekening met de algemene maatregelen die door het crisiscentrum worden uitgevaardigd.</w:t>
      </w:r>
    </w:p>
    <w:p w:rsidR="0003580D" w:rsidRPr="0003580D" w:rsidRDefault="0003580D" w:rsidP="0003580D">
      <w:pPr>
        <w:spacing w:after="0"/>
        <w:contextualSpacing/>
        <w:jc w:val="both"/>
        <w:rPr>
          <w:rFonts w:ascii="Arial" w:hAnsi="Arial" w:cs="Arial"/>
          <w:sz w:val="20"/>
          <w:szCs w:val="20"/>
        </w:rPr>
      </w:pPr>
      <w:r w:rsidRPr="0003580D">
        <w:rPr>
          <w:rFonts w:ascii="Arial" w:hAnsi="Arial" w:cs="Arial"/>
          <w:sz w:val="20"/>
          <w:szCs w:val="20"/>
        </w:rPr>
        <w:t xml:space="preserve"> </w:t>
      </w:r>
    </w:p>
    <w:p w:rsidR="0003580D" w:rsidRDefault="0003580D" w:rsidP="0003580D">
      <w:pPr>
        <w:spacing w:after="0"/>
        <w:contextualSpacing/>
        <w:jc w:val="both"/>
        <w:rPr>
          <w:rFonts w:ascii="Arial" w:hAnsi="Arial" w:cs="Arial"/>
          <w:sz w:val="20"/>
          <w:szCs w:val="20"/>
        </w:rPr>
      </w:pPr>
      <w:r w:rsidRPr="0003580D">
        <w:rPr>
          <w:rFonts w:ascii="Arial" w:hAnsi="Arial" w:cs="Arial"/>
          <w:sz w:val="20"/>
          <w:szCs w:val="20"/>
        </w:rPr>
        <w:t xml:space="preserve">In de situaties waar de 1,5 meter niet kan worden gerespecteerd en na uitputting van de organisatorische maatregelen en de collectieve beschermingsmiddelen, </w:t>
      </w:r>
      <w:r>
        <w:rPr>
          <w:rFonts w:ascii="Arial" w:hAnsi="Arial" w:cs="Arial"/>
          <w:sz w:val="20"/>
          <w:szCs w:val="20"/>
        </w:rPr>
        <w:t>is</w:t>
      </w:r>
      <w:r w:rsidRPr="0003580D">
        <w:rPr>
          <w:rFonts w:ascii="Arial" w:hAnsi="Arial" w:cs="Arial"/>
          <w:sz w:val="20"/>
          <w:szCs w:val="20"/>
        </w:rPr>
        <w:t xml:space="preserve"> het dragen van mondmaskers een bijkomende </w:t>
      </w:r>
      <w:r>
        <w:rPr>
          <w:rFonts w:ascii="Arial" w:hAnsi="Arial" w:cs="Arial"/>
          <w:sz w:val="20"/>
          <w:szCs w:val="20"/>
        </w:rPr>
        <w:t xml:space="preserve">verplichting.  </w:t>
      </w:r>
      <w:r w:rsidRPr="0003580D">
        <w:rPr>
          <w:rFonts w:ascii="Arial" w:hAnsi="Arial" w:cs="Arial"/>
          <w:sz w:val="20"/>
          <w:szCs w:val="20"/>
        </w:rPr>
        <w:t xml:space="preserve">Om effect te hebben, moeten deze maskers bovendien correct  gedragen en afgezet worden. </w:t>
      </w:r>
    </w:p>
    <w:p w:rsidR="0003580D" w:rsidRPr="0003580D" w:rsidRDefault="0003580D" w:rsidP="0003580D">
      <w:pPr>
        <w:spacing w:after="0"/>
        <w:contextualSpacing/>
        <w:jc w:val="both"/>
        <w:rPr>
          <w:rFonts w:ascii="Arial" w:hAnsi="Arial" w:cs="Arial"/>
          <w:sz w:val="20"/>
          <w:szCs w:val="20"/>
        </w:rPr>
      </w:pPr>
    </w:p>
    <w:p w:rsidR="0003580D" w:rsidRPr="0003580D" w:rsidRDefault="0003580D" w:rsidP="0003580D">
      <w:pPr>
        <w:spacing w:after="0"/>
        <w:contextualSpacing/>
        <w:jc w:val="both"/>
        <w:rPr>
          <w:rFonts w:ascii="Arial" w:hAnsi="Arial" w:cs="Arial"/>
          <w:sz w:val="20"/>
          <w:szCs w:val="20"/>
        </w:rPr>
      </w:pPr>
      <w:r>
        <w:rPr>
          <w:rFonts w:ascii="Arial" w:hAnsi="Arial" w:cs="Arial"/>
          <w:sz w:val="20"/>
          <w:szCs w:val="20"/>
        </w:rPr>
        <w:t>Let wel: m</w:t>
      </w:r>
      <w:r w:rsidRPr="0003580D">
        <w:rPr>
          <w:rFonts w:ascii="Arial" w:hAnsi="Arial" w:cs="Arial"/>
          <w:sz w:val="20"/>
          <w:szCs w:val="20"/>
        </w:rPr>
        <w:t>ondmaskers vormen een fysieke barrière voor spatten of grote druppels. Ze capteren partikels of lichaamsvloeistoffen uitgestoten door de drager. Op die manier hebben ze een rol in het voorkomen</w:t>
      </w:r>
      <w:r w:rsidR="00FD2D6C">
        <w:rPr>
          <w:rFonts w:ascii="Arial" w:hAnsi="Arial" w:cs="Arial"/>
          <w:sz w:val="20"/>
          <w:szCs w:val="20"/>
        </w:rPr>
        <w:t xml:space="preserve"> van blootstellingen. Deze </w:t>
      </w:r>
      <w:r w:rsidRPr="0003580D">
        <w:rPr>
          <w:rFonts w:ascii="Arial" w:hAnsi="Arial" w:cs="Arial"/>
          <w:sz w:val="20"/>
          <w:szCs w:val="20"/>
        </w:rPr>
        <w:t xml:space="preserve">maskers </w:t>
      </w:r>
      <w:r w:rsidR="00FD2D6C">
        <w:rPr>
          <w:rFonts w:ascii="Arial" w:hAnsi="Arial" w:cs="Arial"/>
          <w:sz w:val="20"/>
          <w:szCs w:val="20"/>
        </w:rPr>
        <w:t>zijn echter</w:t>
      </w:r>
      <w:r w:rsidRPr="0003580D">
        <w:rPr>
          <w:rFonts w:ascii="Arial" w:hAnsi="Arial" w:cs="Arial"/>
          <w:sz w:val="20"/>
          <w:szCs w:val="20"/>
        </w:rPr>
        <w:t xml:space="preserve"> geen persoonlijk beschermingsmiddel</w:t>
      </w:r>
      <w:r w:rsidR="00FD2D6C">
        <w:rPr>
          <w:rFonts w:ascii="Arial" w:hAnsi="Arial" w:cs="Arial"/>
          <w:sz w:val="20"/>
          <w:szCs w:val="20"/>
        </w:rPr>
        <w:t>en</w:t>
      </w:r>
      <w:r w:rsidRPr="0003580D">
        <w:rPr>
          <w:rFonts w:ascii="Arial" w:hAnsi="Arial" w:cs="Arial"/>
          <w:sz w:val="20"/>
          <w:szCs w:val="20"/>
        </w:rPr>
        <w:t xml:space="preserve">. Ze beschermen de drager niet tegen inademen van kleine partikels of druppels met virussen. Ze sluiten meestal niet naadloos aan op het gezicht en de stof filtert geen kleine deeltjes. </w:t>
      </w:r>
    </w:p>
    <w:p w:rsidR="00FD2D6C" w:rsidRDefault="00FD2D6C" w:rsidP="0003580D">
      <w:pPr>
        <w:spacing w:after="0"/>
        <w:contextualSpacing/>
        <w:jc w:val="both"/>
        <w:rPr>
          <w:rFonts w:ascii="Arial" w:hAnsi="Arial" w:cs="Arial"/>
          <w:b/>
          <w:bCs/>
          <w:sz w:val="20"/>
          <w:szCs w:val="20"/>
        </w:rPr>
      </w:pPr>
    </w:p>
    <w:p w:rsidR="0003580D" w:rsidRPr="0003580D" w:rsidRDefault="0003580D" w:rsidP="0003580D">
      <w:pPr>
        <w:spacing w:after="0"/>
        <w:contextualSpacing/>
        <w:jc w:val="both"/>
        <w:rPr>
          <w:rFonts w:ascii="Arial" w:hAnsi="Arial" w:cs="Arial"/>
          <w:b/>
          <w:bCs/>
          <w:sz w:val="20"/>
          <w:szCs w:val="20"/>
        </w:rPr>
      </w:pPr>
      <w:r w:rsidRPr="0003580D">
        <w:rPr>
          <w:rFonts w:ascii="Arial" w:hAnsi="Arial" w:cs="Arial"/>
          <w:b/>
          <w:bCs/>
          <w:sz w:val="20"/>
          <w:szCs w:val="20"/>
        </w:rPr>
        <w:t>Voor je vertrekt</w:t>
      </w:r>
      <w:r w:rsidR="00FD2D6C">
        <w:rPr>
          <w:rFonts w:ascii="Arial" w:hAnsi="Arial" w:cs="Arial"/>
          <w:b/>
          <w:bCs/>
          <w:sz w:val="20"/>
          <w:szCs w:val="20"/>
        </w:rPr>
        <w:t xml:space="preserve"> naar het werk</w:t>
      </w:r>
    </w:p>
    <w:p w:rsidR="0003580D" w:rsidRPr="0003580D" w:rsidRDefault="0003580D" w:rsidP="0003580D">
      <w:pPr>
        <w:spacing w:after="0"/>
        <w:contextualSpacing/>
        <w:jc w:val="both"/>
        <w:rPr>
          <w:rFonts w:ascii="Arial" w:hAnsi="Arial" w:cs="Arial"/>
          <w:sz w:val="20"/>
          <w:szCs w:val="20"/>
        </w:rPr>
      </w:pPr>
    </w:p>
    <w:p w:rsidR="0003580D" w:rsidRDefault="0003580D" w:rsidP="00FD2D6C">
      <w:pPr>
        <w:spacing w:after="0"/>
        <w:jc w:val="both"/>
        <w:rPr>
          <w:rFonts w:ascii="Arial" w:hAnsi="Arial" w:cs="Arial"/>
          <w:sz w:val="20"/>
          <w:szCs w:val="20"/>
        </w:rPr>
      </w:pPr>
      <w:r w:rsidRPr="00FD2D6C">
        <w:rPr>
          <w:rFonts w:ascii="Arial" w:hAnsi="Arial" w:cs="Arial"/>
          <w:sz w:val="20"/>
          <w:szCs w:val="20"/>
        </w:rPr>
        <w:t>Wie zich ziek voelt, blijft thuis en verwittigt de werkgever volgens de in de onderneming geldende regels.</w:t>
      </w:r>
    </w:p>
    <w:p w:rsidR="00FD2D6C" w:rsidRPr="00FD2D6C" w:rsidRDefault="00FD2D6C" w:rsidP="00FD2D6C">
      <w:pPr>
        <w:spacing w:after="0"/>
        <w:jc w:val="both"/>
        <w:rPr>
          <w:rFonts w:ascii="Arial" w:hAnsi="Arial" w:cs="Arial"/>
          <w:sz w:val="20"/>
          <w:szCs w:val="20"/>
        </w:rPr>
      </w:pPr>
    </w:p>
    <w:p w:rsidR="0003580D" w:rsidRPr="00FD2D6C" w:rsidRDefault="00FD2D6C" w:rsidP="00FD2D6C">
      <w:pPr>
        <w:spacing w:after="0"/>
        <w:jc w:val="both"/>
        <w:rPr>
          <w:rFonts w:ascii="Arial" w:hAnsi="Arial" w:cs="Arial"/>
          <w:sz w:val="20"/>
          <w:szCs w:val="20"/>
        </w:rPr>
      </w:pPr>
      <w:r>
        <w:rPr>
          <w:rFonts w:ascii="Arial" w:hAnsi="Arial" w:cs="Arial"/>
          <w:sz w:val="20"/>
          <w:szCs w:val="20"/>
        </w:rPr>
        <w:t>Was je h</w:t>
      </w:r>
      <w:r w:rsidR="0003580D" w:rsidRPr="00FD2D6C">
        <w:rPr>
          <w:rFonts w:ascii="Arial" w:hAnsi="Arial" w:cs="Arial"/>
          <w:sz w:val="20"/>
          <w:szCs w:val="20"/>
        </w:rPr>
        <w:t>anden vóór je thuis vertrekt.</w:t>
      </w:r>
    </w:p>
    <w:p w:rsidR="0003580D" w:rsidRPr="0003580D" w:rsidRDefault="0003580D" w:rsidP="0003580D">
      <w:pPr>
        <w:spacing w:after="0"/>
        <w:contextualSpacing/>
        <w:jc w:val="both"/>
        <w:rPr>
          <w:rFonts w:ascii="Arial" w:hAnsi="Arial" w:cs="Arial"/>
          <w:sz w:val="20"/>
          <w:szCs w:val="20"/>
        </w:rPr>
      </w:pPr>
    </w:p>
    <w:p w:rsidR="0003580D" w:rsidRPr="0003580D" w:rsidRDefault="0003580D" w:rsidP="0003580D">
      <w:pPr>
        <w:spacing w:after="0"/>
        <w:contextualSpacing/>
        <w:jc w:val="both"/>
        <w:rPr>
          <w:rFonts w:ascii="Arial" w:hAnsi="Arial" w:cs="Arial"/>
          <w:b/>
          <w:bCs/>
          <w:sz w:val="20"/>
          <w:szCs w:val="20"/>
        </w:rPr>
      </w:pPr>
      <w:r w:rsidRPr="0003580D">
        <w:rPr>
          <w:rFonts w:ascii="Arial" w:hAnsi="Arial" w:cs="Arial"/>
          <w:b/>
          <w:bCs/>
          <w:sz w:val="20"/>
          <w:szCs w:val="20"/>
        </w:rPr>
        <w:t>Vervoer</w:t>
      </w:r>
      <w:r w:rsidR="00FD2D6C">
        <w:rPr>
          <w:rFonts w:ascii="Arial" w:hAnsi="Arial" w:cs="Arial"/>
          <w:b/>
          <w:bCs/>
          <w:sz w:val="20"/>
          <w:szCs w:val="20"/>
        </w:rPr>
        <w:t xml:space="preserve"> van en naar het werk</w:t>
      </w:r>
    </w:p>
    <w:p w:rsidR="0003580D" w:rsidRPr="0003580D" w:rsidRDefault="0003580D" w:rsidP="0003580D">
      <w:pPr>
        <w:spacing w:after="0"/>
        <w:contextualSpacing/>
        <w:jc w:val="both"/>
        <w:rPr>
          <w:rFonts w:ascii="Arial" w:hAnsi="Arial" w:cs="Arial"/>
          <w:sz w:val="20"/>
          <w:szCs w:val="20"/>
        </w:rPr>
      </w:pPr>
    </w:p>
    <w:p w:rsidR="0003580D" w:rsidRDefault="0003580D" w:rsidP="00FD2D6C">
      <w:pPr>
        <w:spacing w:after="0"/>
        <w:contextualSpacing/>
        <w:jc w:val="both"/>
        <w:rPr>
          <w:rFonts w:ascii="Arial" w:hAnsi="Arial" w:cs="Arial"/>
          <w:sz w:val="20"/>
          <w:szCs w:val="20"/>
        </w:rPr>
      </w:pPr>
      <w:r w:rsidRPr="0003580D">
        <w:rPr>
          <w:rFonts w:ascii="Arial" w:hAnsi="Arial" w:cs="Arial"/>
          <w:sz w:val="20"/>
          <w:szCs w:val="20"/>
        </w:rPr>
        <w:t>Wie per fiets, per step of te voet naar het werk komt, moet voldoende afstand houden</w:t>
      </w:r>
      <w:r w:rsidR="00FD2D6C">
        <w:rPr>
          <w:rFonts w:ascii="Arial" w:hAnsi="Arial" w:cs="Arial"/>
          <w:sz w:val="20"/>
          <w:szCs w:val="20"/>
        </w:rPr>
        <w:t>.  Gebruik bij voo</w:t>
      </w:r>
      <w:r w:rsidRPr="0003580D">
        <w:rPr>
          <w:rFonts w:ascii="Arial" w:hAnsi="Arial" w:cs="Arial"/>
          <w:sz w:val="20"/>
          <w:szCs w:val="20"/>
        </w:rPr>
        <w:t xml:space="preserve">rkeur geen deelfietsen, deelsteps, …  </w:t>
      </w:r>
    </w:p>
    <w:p w:rsidR="00FD2D6C" w:rsidRPr="0003580D" w:rsidRDefault="00FD2D6C" w:rsidP="00FD2D6C">
      <w:pPr>
        <w:spacing w:after="0"/>
        <w:contextualSpacing/>
        <w:jc w:val="both"/>
        <w:rPr>
          <w:rFonts w:ascii="Arial" w:hAnsi="Arial" w:cs="Arial"/>
          <w:sz w:val="20"/>
          <w:szCs w:val="20"/>
        </w:rPr>
      </w:pPr>
    </w:p>
    <w:p w:rsidR="0003580D" w:rsidRDefault="0003580D" w:rsidP="00FD2D6C">
      <w:pPr>
        <w:spacing w:after="0"/>
        <w:contextualSpacing/>
        <w:jc w:val="both"/>
        <w:rPr>
          <w:rFonts w:ascii="Arial" w:hAnsi="Arial" w:cs="Arial"/>
          <w:sz w:val="20"/>
          <w:szCs w:val="20"/>
        </w:rPr>
      </w:pPr>
      <w:r w:rsidRPr="0003580D">
        <w:rPr>
          <w:rFonts w:ascii="Arial" w:hAnsi="Arial" w:cs="Arial"/>
          <w:sz w:val="20"/>
          <w:szCs w:val="20"/>
        </w:rPr>
        <w:t>Wie niet alleen met de auto komt, respecteert een minimale afstand van 1,5 meter tussen elke persoon tijdens het vervoer. Het aantal personen dat kan worden vervoerd varieert afhankelijk van het type voertuig.</w:t>
      </w:r>
      <w:r w:rsidR="00FD2D6C">
        <w:rPr>
          <w:rFonts w:ascii="Arial" w:hAnsi="Arial" w:cs="Arial"/>
          <w:sz w:val="20"/>
          <w:szCs w:val="20"/>
        </w:rPr>
        <w:t xml:space="preserve">  </w:t>
      </w:r>
      <w:r w:rsidRPr="0003580D">
        <w:rPr>
          <w:rFonts w:ascii="Arial" w:hAnsi="Arial" w:cs="Arial"/>
          <w:sz w:val="20"/>
          <w:szCs w:val="20"/>
        </w:rPr>
        <w:t>Het is aangeraden de auto regelmatig te verluchten en te reinigen.</w:t>
      </w:r>
    </w:p>
    <w:p w:rsidR="00FD2D6C" w:rsidRPr="0003580D" w:rsidRDefault="00FD2D6C" w:rsidP="00FD2D6C">
      <w:pPr>
        <w:spacing w:after="0"/>
        <w:contextualSpacing/>
        <w:jc w:val="both"/>
        <w:rPr>
          <w:rFonts w:ascii="Arial" w:hAnsi="Arial" w:cs="Arial"/>
          <w:sz w:val="20"/>
          <w:szCs w:val="20"/>
        </w:rPr>
      </w:pPr>
    </w:p>
    <w:p w:rsidR="0003580D" w:rsidRDefault="0003580D" w:rsidP="00FD2D6C">
      <w:pPr>
        <w:spacing w:after="0"/>
        <w:contextualSpacing/>
        <w:jc w:val="both"/>
        <w:rPr>
          <w:rFonts w:ascii="Arial" w:hAnsi="Arial" w:cs="Arial"/>
          <w:sz w:val="20"/>
          <w:szCs w:val="20"/>
        </w:rPr>
      </w:pPr>
      <w:r w:rsidRPr="0003580D">
        <w:rPr>
          <w:rFonts w:ascii="Arial" w:hAnsi="Arial" w:cs="Arial"/>
          <w:sz w:val="20"/>
          <w:szCs w:val="20"/>
        </w:rPr>
        <w:t>Wie met het openbaar vervoer (trein, tram, bus) komt, volgt de instructie</w:t>
      </w:r>
      <w:r w:rsidR="00FD2D6C">
        <w:rPr>
          <w:rFonts w:ascii="Arial" w:hAnsi="Arial" w:cs="Arial"/>
          <w:sz w:val="20"/>
          <w:szCs w:val="20"/>
        </w:rPr>
        <w:t>s van de vervoersmaatschappijen</w:t>
      </w:r>
      <w:r w:rsidRPr="0003580D">
        <w:rPr>
          <w:rFonts w:ascii="Arial" w:hAnsi="Arial" w:cs="Arial"/>
          <w:sz w:val="20"/>
          <w:szCs w:val="20"/>
        </w:rPr>
        <w:t>.</w:t>
      </w:r>
    </w:p>
    <w:p w:rsidR="00FD2D6C" w:rsidRDefault="00FD2D6C" w:rsidP="00FD2D6C">
      <w:pPr>
        <w:spacing w:after="0"/>
        <w:contextualSpacing/>
        <w:jc w:val="both"/>
        <w:rPr>
          <w:rFonts w:ascii="Arial" w:hAnsi="Arial" w:cs="Arial"/>
          <w:sz w:val="20"/>
          <w:szCs w:val="20"/>
        </w:rPr>
      </w:pPr>
    </w:p>
    <w:p w:rsidR="00FD2D6C" w:rsidRDefault="00FD2D6C" w:rsidP="00FD2D6C">
      <w:pPr>
        <w:spacing w:after="0"/>
        <w:contextualSpacing/>
        <w:jc w:val="both"/>
        <w:rPr>
          <w:rFonts w:ascii="Arial" w:hAnsi="Arial" w:cs="Arial"/>
          <w:b/>
          <w:sz w:val="20"/>
          <w:szCs w:val="20"/>
        </w:rPr>
      </w:pPr>
      <w:r>
        <w:rPr>
          <w:rFonts w:ascii="Arial" w:hAnsi="Arial" w:cs="Arial"/>
          <w:b/>
          <w:sz w:val="20"/>
          <w:szCs w:val="20"/>
        </w:rPr>
        <w:t>Bij aankomst op het werk</w:t>
      </w:r>
    </w:p>
    <w:p w:rsidR="00FD2D6C" w:rsidRDefault="00FD2D6C" w:rsidP="00FD2D6C">
      <w:pPr>
        <w:spacing w:after="0"/>
        <w:contextualSpacing/>
        <w:jc w:val="both"/>
        <w:rPr>
          <w:rFonts w:ascii="Arial" w:hAnsi="Arial" w:cs="Arial"/>
          <w:b/>
          <w:sz w:val="20"/>
          <w:szCs w:val="20"/>
        </w:rPr>
      </w:pPr>
    </w:p>
    <w:p w:rsidR="00DA3AD7" w:rsidRDefault="0003580D" w:rsidP="00FD2D6C">
      <w:pPr>
        <w:spacing w:after="0"/>
        <w:contextualSpacing/>
        <w:jc w:val="both"/>
        <w:rPr>
          <w:rFonts w:ascii="Arial" w:hAnsi="Arial" w:cs="Arial"/>
          <w:sz w:val="20"/>
          <w:szCs w:val="20"/>
        </w:rPr>
      </w:pPr>
      <w:r w:rsidRPr="0003580D">
        <w:rPr>
          <w:rFonts w:ascii="Arial" w:hAnsi="Arial" w:cs="Arial"/>
          <w:sz w:val="20"/>
          <w:szCs w:val="20"/>
        </w:rPr>
        <w:t xml:space="preserve">Wie zich ziek voelt keert terug naar huis! Pas de procedure bij ziekte toe. </w:t>
      </w:r>
    </w:p>
    <w:p w:rsidR="00FD2D6C" w:rsidRDefault="0003580D" w:rsidP="00FD2D6C">
      <w:pPr>
        <w:spacing w:after="0"/>
        <w:contextualSpacing/>
        <w:jc w:val="both"/>
        <w:rPr>
          <w:rFonts w:ascii="Arial" w:hAnsi="Arial" w:cs="Arial"/>
          <w:sz w:val="20"/>
          <w:szCs w:val="20"/>
        </w:rPr>
      </w:pPr>
      <w:r w:rsidRPr="0003580D">
        <w:rPr>
          <w:rFonts w:ascii="Arial" w:hAnsi="Arial" w:cs="Arial"/>
          <w:sz w:val="20"/>
          <w:szCs w:val="20"/>
        </w:rPr>
        <w:t xml:space="preserve"> </w:t>
      </w:r>
    </w:p>
    <w:p w:rsidR="00DA3AD7" w:rsidRPr="0003580D" w:rsidRDefault="00DA3AD7" w:rsidP="00DA3AD7">
      <w:pPr>
        <w:spacing w:after="0"/>
        <w:contextualSpacing/>
        <w:jc w:val="both"/>
        <w:rPr>
          <w:rFonts w:ascii="Arial" w:hAnsi="Arial" w:cs="Arial"/>
          <w:sz w:val="20"/>
          <w:szCs w:val="20"/>
        </w:rPr>
      </w:pPr>
      <w:r>
        <w:rPr>
          <w:rFonts w:ascii="Arial" w:hAnsi="Arial" w:cs="Arial"/>
          <w:sz w:val="20"/>
          <w:szCs w:val="20"/>
        </w:rPr>
        <w:t>Was bij aankomst op het werk je handen</w:t>
      </w:r>
      <w:r w:rsidRPr="0003580D">
        <w:rPr>
          <w:rFonts w:ascii="Arial" w:hAnsi="Arial" w:cs="Arial"/>
          <w:sz w:val="20"/>
          <w:szCs w:val="20"/>
        </w:rPr>
        <w:t xml:space="preserve"> met (vloeibare) zeep en volgens </w:t>
      </w:r>
      <w:r w:rsidR="001F7DAE">
        <w:rPr>
          <w:rFonts w:ascii="Arial" w:hAnsi="Arial" w:cs="Arial"/>
          <w:sz w:val="20"/>
          <w:szCs w:val="20"/>
        </w:rPr>
        <w:t xml:space="preserve">de </w:t>
      </w:r>
      <w:r w:rsidRPr="0003580D">
        <w:rPr>
          <w:rFonts w:ascii="Arial" w:hAnsi="Arial" w:cs="Arial"/>
          <w:sz w:val="20"/>
          <w:szCs w:val="20"/>
        </w:rPr>
        <w:t>hygiënische voorschriften.</w:t>
      </w:r>
    </w:p>
    <w:p w:rsidR="00FD2D6C" w:rsidRDefault="00FD2D6C" w:rsidP="00FD2D6C">
      <w:pPr>
        <w:spacing w:after="0"/>
        <w:contextualSpacing/>
        <w:jc w:val="both"/>
        <w:rPr>
          <w:rFonts w:ascii="Arial" w:hAnsi="Arial" w:cs="Arial"/>
          <w:sz w:val="20"/>
          <w:szCs w:val="20"/>
        </w:rPr>
      </w:pPr>
    </w:p>
    <w:p w:rsidR="00FD2D6C" w:rsidRDefault="0003580D" w:rsidP="00FD2D6C">
      <w:pPr>
        <w:spacing w:after="0"/>
        <w:contextualSpacing/>
        <w:jc w:val="both"/>
        <w:rPr>
          <w:rFonts w:ascii="Arial" w:hAnsi="Arial" w:cs="Arial"/>
          <w:sz w:val="20"/>
          <w:szCs w:val="20"/>
        </w:rPr>
      </w:pPr>
      <w:r w:rsidRPr="0003580D">
        <w:rPr>
          <w:rFonts w:ascii="Arial" w:hAnsi="Arial" w:cs="Arial"/>
          <w:sz w:val="20"/>
          <w:szCs w:val="20"/>
        </w:rPr>
        <w:t xml:space="preserve">Vermijd zoveel mogelijk </w:t>
      </w:r>
      <w:r w:rsidR="00FD2D6C">
        <w:rPr>
          <w:rFonts w:ascii="Arial" w:hAnsi="Arial" w:cs="Arial"/>
          <w:sz w:val="20"/>
          <w:szCs w:val="20"/>
        </w:rPr>
        <w:t xml:space="preserve">de </w:t>
      </w:r>
      <w:r w:rsidRPr="0003580D">
        <w:rPr>
          <w:rFonts w:ascii="Arial" w:hAnsi="Arial" w:cs="Arial"/>
          <w:sz w:val="20"/>
          <w:szCs w:val="20"/>
        </w:rPr>
        <w:t xml:space="preserve">gelijktijdige aankomst </w:t>
      </w:r>
      <w:r w:rsidR="00FD2D6C">
        <w:rPr>
          <w:rFonts w:ascii="Arial" w:hAnsi="Arial" w:cs="Arial"/>
          <w:sz w:val="20"/>
          <w:szCs w:val="20"/>
        </w:rPr>
        <w:t>met je collega’s</w:t>
      </w:r>
      <w:r w:rsidRPr="0003580D">
        <w:rPr>
          <w:rFonts w:ascii="Arial" w:hAnsi="Arial" w:cs="Arial"/>
          <w:sz w:val="20"/>
          <w:szCs w:val="20"/>
        </w:rPr>
        <w:t xml:space="preserve">. </w:t>
      </w:r>
      <w:r w:rsidR="00FD2D6C">
        <w:rPr>
          <w:rFonts w:ascii="Arial" w:hAnsi="Arial" w:cs="Arial"/>
          <w:sz w:val="20"/>
          <w:szCs w:val="20"/>
        </w:rPr>
        <w:t xml:space="preserve">Probeer zo veel mogelijk afstand te respecteren tussen de auto’s en fietsen op de parking.  </w:t>
      </w:r>
    </w:p>
    <w:p w:rsidR="00FD2D6C" w:rsidRDefault="00FD2D6C" w:rsidP="00FD2D6C">
      <w:pPr>
        <w:spacing w:after="0"/>
        <w:contextualSpacing/>
        <w:jc w:val="both"/>
        <w:rPr>
          <w:rFonts w:ascii="Arial" w:hAnsi="Arial" w:cs="Arial"/>
          <w:sz w:val="20"/>
          <w:szCs w:val="20"/>
        </w:rPr>
      </w:pPr>
    </w:p>
    <w:p w:rsidR="00DA3AD7" w:rsidRPr="00DA3AD7" w:rsidRDefault="00DA3AD7" w:rsidP="00FD2D6C">
      <w:pPr>
        <w:spacing w:after="0"/>
        <w:contextualSpacing/>
        <w:jc w:val="both"/>
        <w:rPr>
          <w:rFonts w:ascii="Arial" w:hAnsi="Arial" w:cs="Arial"/>
          <w:b/>
          <w:sz w:val="20"/>
          <w:szCs w:val="20"/>
        </w:rPr>
      </w:pPr>
      <w:r>
        <w:rPr>
          <w:rFonts w:ascii="Arial" w:hAnsi="Arial" w:cs="Arial"/>
          <w:b/>
          <w:sz w:val="20"/>
          <w:szCs w:val="20"/>
        </w:rPr>
        <w:t>Tijdens</w:t>
      </w:r>
      <w:r w:rsidRPr="00DA3AD7">
        <w:rPr>
          <w:rFonts w:ascii="Arial" w:hAnsi="Arial" w:cs="Arial"/>
          <w:b/>
          <w:sz w:val="20"/>
          <w:szCs w:val="20"/>
        </w:rPr>
        <w:t xml:space="preserve"> het werk</w:t>
      </w:r>
    </w:p>
    <w:p w:rsidR="00DA3AD7" w:rsidRDefault="00DA3AD7" w:rsidP="00FD2D6C">
      <w:pPr>
        <w:spacing w:after="0"/>
        <w:contextualSpacing/>
        <w:jc w:val="both"/>
        <w:rPr>
          <w:rFonts w:ascii="Arial" w:hAnsi="Arial" w:cs="Arial"/>
          <w:sz w:val="20"/>
          <w:szCs w:val="20"/>
        </w:rPr>
      </w:pPr>
    </w:p>
    <w:p w:rsidR="00DA3AD7" w:rsidRDefault="00DA3AD7" w:rsidP="00DA3AD7">
      <w:pPr>
        <w:spacing w:after="0"/>
        <w:contextualSpacing/>
        <w:jc w:val="both"/>
        <w:rPr>
          <w:rFonts w:ascii="Arial" w:hAnsi="Arial" w:cs="Arial"/>
          <w:sz w:val="20"/>
          <w:szCs w:val="20"/>
        </w:rPr>
      </w:pPr>
      <w:r>
        <w:rPr>
          <w:rFonts w:ascii="Arial" w:hAnsi="Arial" w:cs="Arial"/>
          <w:sz w:val="20"/>
          <w:szCs w:val="20"/>
        </w:rPr>
        <w:t xml:space="preserve">Thuiswerken voor wie dit </w:t>
      </w:r>
      <w:r w:rsidR="00B279AB">
        <w:rPr>
          <w:rFonts w:ascii="Arial" w:hAnsi="Arial" w:cs="Arial"/>
          <w:sz w:val="20"/>
          <w:szCs w:val="20"/>
        </w:rPr>
        <w:t xml:space="preserve">functioneel kan blijft de regel.  Hierdoor kunnen we zo veel mogelijk het aantal </w:t>
      </w:r>
    </w:p>
    <w:p w:rsidR="00DA3AD7" w:rsidRDefault="00B279AB" w:rsidP="00DA3AD7">
      <w:pPr>
        <w:spacing w:after="0"/>
        <w:contextualSpacing/>
        <w:jc w:val="both"/>
        <w:rPr>
          <w:rFonts w:ascii="Arial" w:hAnsi="Arial" w:cs="Arial"/>
          <w:sz w:val="20"/>
          <w:szCs w:val="20"/>
        </w:rPr>
      </w:pPr>
      <w:r>
        <w:rPr>
          <w:rFonts w:ascii="Arial" w:hAnsi="Arial" w:cs="Arial"/>
          <w:sz w:val="20"/>
          <w:szCs w:val="20"/>
        </w:rPr>
        <w:t>aanwezige werknemers beperken.</w:t>
      </w:r>
    </w:p>
    <w:p w:rsidR="00B279AB" w:rsidRDefault="00B279AB" w:rsidP="00DA3AD7">
      <w:pPr>
        <w:spacing w:after="0"/>
        <w:contextualSpacing/>
        <w:jc w:val="both"/>
        <w:rPr>
          <w:rFonts w:ascii="Arial" w:hAnsi="Arial" w:cs="Arial"/>
          <w:sz w:val="20"/>
          <w:szCs w:val="20"/>
        </w:rPr>
      </w:pPr>
    </w:p>
    <w:p w:rsidR="001F7DAE" w:rsidRDefault="00B279AB" w:rsidP="00B279AB">
      <w:pPr>
        <w:spacing w:after="0"/>
        <w:contextualSpacing/>
        <w:jc w:val="both"/>
        <w:rPr>
          <w:rFonts w:ascii="Arial" w:hAnsi="Arial" w:cs="Arial"/>
          <w:sz w:val="20"/>
          <w:szCs w:val="20"/>
        </w:rPr>
      </w:pPr>
      <w:r>
        <w:rPr>
          <w:rFonts w:ascii="Arial" w:hAnsi="Arial" w:cs="Arial"/>
          <w:sz w:val="20"/>
          <w:szCs w:val="20"/>
        </w:rPr>
        <w:t xml:space="preserve">Spreek af met je collega’s over een optimale </w:t>
      </w:r>
      <w:r w:rsidRPr="0003580D">
        <w:rPr>
          <w:rFonts w:ascii="Arial" w:hAnsi="Arial" w:cs="Arial"/>
          <w:sz w:val="20"/>
          <w:szCs w:val="20"/>
        </w:rPr>
        <w:t>spreiding van het werk in de</w:t>
      </w:r>
      <w:r>
        <w:rPr>
          <w:rFonts w:ascii="Arial" w:hAnsi="Arial" w:cs="Arial"/>
          <w:sz w:val="20"/>
          <w:szCs w:val="20"/>
        </w:rPr>
        <w:t xml:space="preserve"> tijd gedurende een kalenderdag.  Het </w:t>
      </w:r>
      <w:r w:rsidRPr="0003580D">
        <w:rPr>
          <w:rFonts w:ascii="Arial" w:hAnsi="Arial" w:cs="Arial"/>
          <w:sz w:val="20"/>
          <w:szCs w:val="20"/>
        </w:rPr>
        <w:t xml:space="preserve">werk vroeger </w:t>
      </w:r>
      <w:r w:rsidR="001F7DAE">
        <w:rPr>
          <w:rFonts w:ascii="Arial" w:hAnsi="Arial" w:cs="Arial"/>
          <w:sz w:val="20"/>
          <w:szCs w:val="20"/>
        </w:rPr>
        <w:t>aanvatten</w:t>
      </w:r>
      <w:r>
        <w:rPr>
          <w:rFonts w:ascii="Arial" w:hAnsi="Arial" w:cs="Arial"/>
          <w:sz w:val="20"/>
          <w:szCs w:val="20"/>
        </w:rPr>
        <w:t xml:space="preserve"> of later stoppen </w:t>
      </w:r>
      <w:r w:rsidR="001F7DAE">
        <w:rPr>
          <w:rFonts w:ascii="Arial" w:hAnsi="Arial" w:cs="Arial"/>
          <w:sz w:val="20"/>
          <w:szCs w:val="20"/>
        </w:rPr>
        <w:t>dan voorzien in het uurrooster is toegelaten.  H</w:t>
      </w:r>
      <w:r>
        <w:rPr>
          <w:rFonts w:ascii="Arial" w:hAnsi="Arial" w:cs="Arial"/>
          <w:sz w:val="20"/>
          <w:szCs w:val="20"/>
        </w:rPr>
        <w:t xml:space="preserve">et is aangeraden om de middagpauze zo veel mogelijk te spreiden.  </w:t>
      </w:r>
    </w:p>
    <w:p w:rsidR="00B279AB" w:rsidRDefault="00B279AB" w:rsidP="00B279AB">
      <w:pPr>
        <w:spacing w:after="0"/>
        <w:contextualSpacing/>
        <w:jc w:val="both"/>
        <w:rPr>
          <w:rFonts w:ascii="Arial" w:hAnsi="Arial" w:cs="Arial"/>
          <w:sz w:val="20"/>
          <w:szCs w:val="20"/>
        </w:rPr>
      </w:pPr>
      <w:r>
        <w:rPr>
          <w:rFonts w:ascii="Arial" w:hAnsi="Arial" w:cs="Arial"/>
          <w:sz w:val="20"/>
          <w:szCs w:val="20"/>
        </w:rPr>
        <w:t xml:space="preserve">Dit heeft een </w:t>
      </w:r>
      <w:r w:rsidRPr="0003580D">
        <w:rPr>
          <w:rFonts w:ascii="Arial" w:hAnsi="Arial" w:cs="Arial"/>
          <w:sz w:val="20"/>
          <w:szCs w:val="20"/>
        </w:rPr>
        <w:t>automatisch</w:t>
      </w:r>
      <w:r>
        <w:rPr>
          <w:rFonts w:ascii="Arial" w:hAnsi="Arial" w:cs="Arial"/>
          <w:sz w:val="20"/>
          <w:szCs w:val="20"/>
        </w:rPr>
        <w:t>e</w:t>
      </w:r>
      <w:r w:rsidRPr="0003580D">
        <w:rPr>
          <w:rFonts w:ascii="Arial" w:hAnsi="Arial" w:cs="Arial"/>
          <w:sz w:val="20"/>
          <w:szCs w:val="20"/>
        </w:rPr>
        <w:t xml:space="preserve"> impact op het aantal aanwezige personen.</w:t>
      </w:r>
    </w:p>
    <w:p w:rsidR="00B279AB" w:rsidRDefault="00B279AB" w:rsidP="00B279AB">
      <w:pPr>
        <w:spacing w:after="0"/>
        <w:contextualSpacing/>
        <w:jc w:val="both"/>
        <w:rPr>
          <w:rFonts w:ascii="Arial" w:hAnsi="Arial" w:cs="Arial"/>
          <w:sz w:val="20"/>
          <w:szCs w:val="20"/>
        </w:rPr>
      </w:pPr>
    </w:p>
    <w:p w:rsidR="00B279AB" w:rsidRDefault="00B279AB" w:rsidP="00FD2D6C">
      <w:pPr>
        <w:spacing w:after="0"/>
        <w:contextualSpacing/>
        <w:jc w:val="both"/>
        <w:rPr>
          <w:rFonts w:ascii="Arial" w:hAnsi="Arial" w:cs="Arial"/>
          <w:sz w:val="20"/>
          <w:szCs w:val="20"/>
        </w:rPr>
      </w:pPr>
      <w:r w:rsidRPr="0003580D">
        <w:rPr>
          <w:rFonts w:ascii="Arial" w:hAnsi="Arial" w:cs="Arial"/>
          <w:sz w:val="20"/>
          <w:szCs w:val="20"/>
        </w:rPr>
        <w:t>Organiseer het we</w:t>
      </w:r>
      <w:r>
        <w:rPr>
          <w:rFonts w:ascii="Arial" w:hAnsi="Arial" w:cs="Arial"/>
          <w:sz w:val="20"/>
          <w:szCs w:val="20"/>
        </w:rPr>
        <w:t>r</w:t>
      </w:r>
      <w:r w:rsidRPr="0003580D">
        <w:rPr>
          <w:rFonts w:ascii="Arial" w:hAnsi="Arial" w:cs="Arial"/>
          <w:sz w:val="20"/>
          <w:szCs w:val="20"/>
        </w:rPr>
        <w:t xml:space="preserve">k zo dat </w:t>
      </w:r>
      <w:r>
        <w:rPr>
          <w:rFonts w:ascii="Arial" w:hAnsi="Arial" w:cs="Arial"/>
          <w:sz w:val="20"/>
          <w:szCs w:val="20"/>
        </w:rPr>
        <w:t xml:space="preserve">de </w:t>
      </w:r>
      <w:proofErr w:type="spellStart"/>
      <w:r w:rsidRPr="0003580D">
        <w:rPr>
          <w:rFonts w:ascii="Arial" w:hAnsi="Arial" w:cs="Arial"/>
          <w:sz w:val="20"/>
          <w:szCs w:val="20"/>
        </w:rPr>
        <w:t>social</w:t>
      </w:r>
      <w:proofErr w:type="spellEnd"/>
      <w:r w:rsidRPr="0003580D">
        <w:rPr>
          <w:rFonts w:ascii="Arial" w:hAnsi="Arial" w:cs="Arial"/>
          <w:sz w:val="20"/>
          <w:szCs w:val="20"/>
        </w:rPr>
        <w:t xml:space="preserve"> </w:t>
      </w:r>
      <w:proofErr w:type="spellStart"/>
      <w:r w:rsidRPr="0003580D">
        <w:rPr>
          <w:rFonts w:ascii="Arial" w:hAnsi="Arial" w:cs="Arial"/>
          <w:sz w:val="20"/>
          <w:szCs w:val="20"/>
        </w:rPr>
        <w:t>distancing</w:t>
      </w:r>
      <w:proofErr w:type="spellEnd"/>
      <w:r w:rsidRPr="0003580D">
        <w:rPr>
          <w:rFonts w:ascii="Arial" w:hAnsi="Arial" w:cs="Arial"/>
          <w:sz w:val="20"/>
          <w:szCs w:val="20"/>
        </w:rPr>
        <w:t xml:space="preserve"> maximaal wordt gerespecteerd voor wie op het werk aanwezig is.</w:t>
      </w:r>
      <w:r>
        <w:rPr>
          <w:rFonts w:ascii="Arial" w:hAnsi="Arial" w:cs="Arial"/>
          <w:sz w:val="20"/>
          <w:szCs w:val="20"/>
        </w:rPr>
        <w:t xml:space="preserve">  B</w:t>
      </w:r>
      <w:r w:rsidR="00FD2D6C">
        <w:rPr>
          <w:rFonts w:ascii="Arial" w:hAnsi="Arial" w:cs="Arial"/>
          <w:sz w:val="20"/>
          <w:szCs w:val="20"/>
        </w:rPr>
        <w:t xml:space="preserve">ekijk de inrichting van </w:t>
      </w:r>
      <w:r w:rsidR="00DA3AD7">
        <w:rPr>
          <w:rFonts w:ascii="Arial" w:hAnsi="Arial" w:cs="Arial"/>
          <w:sz w:val="20"/>
          <w:szCs w:val="20"/>
        </w:rPr>
        <w:t>j</w:t>
      </w:r>
      <w:r w:rsidR="00FD2D6C">
        <w:rPr>
          <w:rFonts w:ascii="Arial" w:hAnsi="Arial" w:cs="Arial"/>
          <w:sz w:val="20"/>
          <w:szCs w:val="20"/>
        </w:rPr>
        <w:t>e werkplek om zo veel mogelijk afstand met je collega’s te kunnen bewaren</w:t>
      </w:r>
      <w:r w:rsidR="00DA3AD7">
        <w:rPr>
          <w:rFonts w:ascii="Arial" w:hAnsi="Arial" w:cs="Arial"/>
          <w:sz w:val="20"/>
          <w:szCs w:val="20"/>
        </w:rPr>
        <w:t>.</w:t>
      </w:r>
      <w:r>
        <w:rPr>
          <w:rFonts w:ascii="Arial" w:hAnsi="Arial" w:cs="Arial"/>
          <w:sz w:val="20"/>
          <w:szCs w:val="20"/>
        </w:rPr>
        <w:t xml:space="preserve">  </w:t>
      </w:r>
      <w:r w:rsidR="00DA3AD7">
        <w:rPr>
          <w:rFonts w:ascii="Arial" w:hAnsi="Arial" w:cs="Arial"/>
          <w:sz w:val="20"/>
          <w:szCs w:val="20"/>
        </w:rPr>
        <w:t xml:space="preserve">  </w:t>
      </w:r>
    </w:p>
    <w:p w:rsidR="00B279AB" w:rsidRDefault="00B279AB" w:rsidP="00FD2D6C">
      <w:pPr>
        <w:spacing w:after="0"/>
        <w:contextualSpacing/>
        <w:jc w:val="both"/>
        <w:rPr>
          <w:rFonts w:ascii="Arial" w:hAnsi="Arial" w:cs="Arial"/>
          <w:sz w:val="20"/>
          <w:szCs w:val="20"/>
        </w:rPr>
      </w:pPr>
    </w:p>
    <w:p w:rsidR="00B279AB" w:rsidRPr="0003580D" w:rsidRDefault="00C00EAF" w:rsidP="00B279AB">
      <w:pPr>
        <w:spacing w:after="0"/>
        <w:contextualSpacing/>
        <w:jc w:val="both"/>
        <w:rPr>
          <w:rFonts w:ascii="Arial" w:hAnsi="Arial" w:cs="Arial"/>
          <w:sz w:val="20"/>
          <w:szCs w:val="20"/>
        </w:rPr>
      </w:pPr>
      <w:r>
        <w:rPr>
          <w:rFonts w:ascii="Arial" w:hAnsi="Arial" w:cs="Arial"/>
          <w:sz w:val="20"/>
          <w:szCs w:val="20"/>
        </w:rPr>
        <w:t>Beperkt zo veel mogelijk de tijd dat je</w:t>
      </w:r>
      <w:r w:rsidR="00B279AB">
        <w:rPr>
          <w:rFonts w:ascii="Arial" w:hAnsi="Arial" w:cs="Arial"/>
          <w:sz w:val="20"/>
          <w:szCs w:val="20"/>
        </w:rPr>
        <w:t xml:space="preserve"> samen aan de printers</w:t>
      </w:r>
      <w:r w:rsidR="001F7DAE">
        <w:rPr>
          <w:rFonts w:ascii="Arial" w:hAnsi="Arial" w:cs="Arial"/>
          <w:sz w:val="20"/>
          <w:szCs w:val="20"/>
        </w:rPr>
        <w:t xml:space="preserve">, de koffiemachine en de </w:t>
      </w:r>
      <w:proofErr w:type="spellStart"/>
      <w:r w:rsidR="001F7DAE">
        <w:rPr>
          <w:rFonts w:ascii="Arial" w:hAnsi="Arial" w:cs="Arial"/>
          <w:sz w:val="20"/>
          <w:szCs w:val="20"/>
        </w:rPr>
        <w:t>watercooler</w:t>
      </w:r>
      <w:proofErr w:type="spellEnd"/>
      <w:r w:rsidR="00B279AB">
        <w:rPr>
          <w:rFonts w:ascii="Arial" w:hAnsi="Arial" w:cs="Arial"/>
          <w:sz w:val="20"/>
          <w:szCs w:val="20"/>
        </w:rPr>
        <w:t xml:space="preserve"> of in het archief staat</w:t>
      </w:r>
      <w:r w:rsidR="00B279AB" w:rsidRPr="0003580D">
        <w:rPr>
          <w:rFonts w:ascii="Arial" w:hAnsi="Arial" w:cs="Arial"/>
          <w:sz w:val="20"/>
          <w:szCs w:val="20"/>
        </w:rPr>
        <w:t xml:space="preserve"> en houdt voldoende afstand bij het wachten.</w:t>
      </w:r>
    </w:p>
    <w:p w:rsidR="00B279AB" w:rsidRDefault="00B279AB" w:rsidP="00FD2D6C">
      <w:pPr>
        <w:spacing w:after="0"/>
        <w:contextualSpacing/>
        <w:jc w:val="both"/>
        <w:rPr>
          <w:rFonts w:ascii="Arial" w:hAnsi="Arial" w:cs="Arial"/>
          <w:sz w:val="20"/>
          <w:szCs w:val="20"/>
        </w:rPr>
      </w:pPr>
    </w:p>
    <w:p w:rsidR="0003580D" w:rsidRDefault="001F7DAE" w:rsidP="00FD2D6C">
      <w:pPr>
        <w:spacing w:after="0"/>
        <w:contextualSpacing/>
        <w:jc w:val="both"/>
        <w:rPr>
          <w:rFonts w:ascii="Arial" w:hAnsi="Arial" w:cs="Arial"/>
          <w:sz w:val="20"/>
          <w:szCs w:val="20"/>
        </w:rPr>
      </w:pPr>
      <w:r>
        <w:rPr>
          <w:rFonts w:ascii="Arial" w:hAnsi="Arial" w:cs="Arial"/>
          <w:sz w:val="20"/>
          <w:szCs w:val="20"/>
        </w:rPr>
        <w:t xml:space="preserve">Probeer te vermijden dat je andere </w:t>
      </w:r>
      <w:r w:rsidRPr="0003580D">
        <w:rPr>
          <w:rFonts w:ascii="Arial" w:hAnsi="Arial" w:cs="Arial"/>
          <w:sz w:val="20"/>
          <w:szCs w:val="20"/>
        </w:rPr>
        <w:t xml:space="preserve">personen </w:t>
      </w:r>
      <w:r>
        <w:rPr>
          <w:rFonts w:ascii="Arial" w:hAnsi="Arial" w:cs="Arial"/>
          <w:sz w:val="20"/>
          <w:szCs w:val="20"/>
        </w:rPr>
        <w:t xml:space="preserve">kruist op smalle plaatsen (trappen, gangen, …) en hou dus </w:t>
      </w:r>
      <w:r w:rsidRPr="0003580D">
        <w:rPr>
          <w:rFonts w:ascii="Arial" w:hAnsi="Arial" w:cs="Arial"/>
          <w:sz w:val="20"/>
          <w:szCs w:val="20"/>
        </w:rPr>
        <w:t>voldoende afstand.</w:t>
      </w:r>
      <w:r>
        <w:rPr>
          <w:rFonts w:ascii="Arial" w:hAnsi="Arial" w:cs="Arial"/>
          <w:sz w:val="20"/>
          <w:szCs w:val="20"/>
        </w:rPr>
        <w:t>.  Spreek af wie voorrang heeft.</w:t>
      </w:r>
    </w:p>
    <w:p w:rsidR="00DA3AD7" w:rsidRPr="0003580D" w:rsidRDefault="00DA3AD7" w:rsidP="00FD2D6C">
      <w:pPr>
        <w:spacing w:after="0"/>
        <w:contextualSpacing/>
        <w:jc w:val="both"/>
        <w:rPr>
          <w:rFonts w:ascii="Arial" w:hAnsi="Arial" w:cs="Arial"/>
          <w:sz w:val="20"/>
          <w:szCs w:val="20"/>
        </w:rPr>
      </w:pPr>
    </w:p>
    <w:p w:rsidR="0003580D" w:rsidRDefault="0003580D" w:rsidP="00FD2D6C">
      <w:pPr>
        <w:spacing w:after="0"/>
        <w:contextualSpacing/>
        <w:jc w:val="both"/>
        <w:rPr>
          <w:rFonts w:ascii="Arial" w:hAnsi="Arial" w:cs="Arial"/>
          <w:sz w:val="20"/>
          <w:szCs w:val="20"/>
        </w:rPr>
      </w:pPr>
      <w:r w:rsidRPr="0003580D">
        <w:rPr>
          <w:rFonts w:ascii="Arial" w:hAnsi="Arial" w:cs="Arial"/>
          <w:sz w:val="20"/>
          <w:szCs w:val="20"/>
        </w:rPr>
        <w:t>Vermijd het gebruik van liften</w:t>
      </w:r>
      <w:r w:rsidR="00DA3AD7">
        <w:rPr>
          <w:rFonts w:ascii="Arial" w:hAnsi="Arial" w:cs="Arial"/>
          <w:sz w:val="20"/>
          <w:szCs w:val="20"/>
        </w:rPr>
        <w:t>.  A</w:t>
      </w:r>
      <w:r w:rsidRPr="0003580D">
        <w:rPr>
          <w:rFonts w:ascii="Arial" w:hAnsi="Arial" w:cs="Arial"/>
          <w:sz w:val="20"/>
          <w:szCs w:val="20"/>
        </w:rPr>
        <w:t>ls dat niet kan</w:t>
      </w:r>
      <w:r w:rsidR="00C00EAF">
        <w:rPr>
          <w:rFonts w:ascii="Arial" w:hAnsi="Arial" w:cs="Arial"/>
          <w:sz w:val="20"/>
          <w:szCs w:val="20"/>
        </w:rPr>
        <w:t xml:space="preserve"> zorg je er voor dat je niet</w:t>
      </w:r>
      <w:r w:rsidRPr="0003580D">
        <w:rPr>
          <w:rFonts w:ascii="Arial" w:hAnsi="Arial" w:cs="Arial"/>
          <w:sz w:val="20"/>
          <w:szCs w:val="20"/>
        </w:rPr>
        <w:t xml:space="preserve"> gelijkti</w:t>
      </w:r>
      <w:r w:rsidR="00C00EAF">
        <w:rPr>
          <w:rFonts w:ascii="Arial" w:hAnsi="Arial" w:cs="Arial"/>
          <w:sz w:val="20"/>
          <w:szCs w:val="20"/>
        </w:rPr>
        <w:t xml:space="preserve">jdig gebruik maakt van de lift.  Indien dit niet mogelijk is hou je </w:t>
      </w:r>
      <w:r w:rsidRPr="0003580D">
        <w:rPr>
          <w:rFonts w:ascii="Arial" w:hAnsi="Arial" w:cs="Arial"/>
          <w:sz w:val="20"/>
          <w:szCs w:val="20"/>
        </w:rPr>
        <w:t>afstand en sta</w:t>
      </w:r>
      <w:r w:rsidR="00C00EAF">
        <w:rPr>
          <w:rFonts w:ascii="Arial" w:hAnsi="Arial" w:cs="Arial"/>
          <w:sz w:val="20"/>
          <w:szCs w:val="20"/>
        </w:rPr>
        <w:t xml:space="preserve"> je rug naar rug.  </w:t>
      </w:r>
      <w:r w:rsidR="00DA3AD7">
        <w:rPr>
          <w:rFonts w:ascii="Arial" w:hAnsi="Arial" w:cs="Arial"/>
          <w:sz w:val="20"/>
          <w:szCs w:val="20"/>
        </w:rPr>
        <w:t>In kleinere liften is slechts 1 persoon toegelaten.</w:t>
      </w:r>
    </w:p>
    <w:p w:rsidR="00DA3AD7" w:rsidRPr="0003580D" w:rsidRDefault="00DA3AD7" w:rsidP="00FD2D6C">
      <w:pPr>
        <w:spacing w:after="0"/>
        <w:contextualSpacing/>
        <w:jc w:val="both"/>
        <w:rPr>
          <w:rFonts w:ascii="Arial" w:hAnsi="Arial" w:cs="Arial"/>
          <w:sz w:val="20"/>
          <w:szCs w:val="20"/>
        </w:rPr>
      </w:pPr>
    </w:p>
    <w:p w:rsidR="0003580D" w:rsidRDefault="00DA3AD7" w:rsidP="00FD2D6C">
      <w:pPr>
        <w:spacing w:after="0"/>
        <w:contextualSpacing/>
        <w:jc w:val="both"/>
        <w:rPr>
          <w:rFonts w:ascii="Arial" w:hAnsi="Arial" w:cs="Arial"/>
          <w:sz w:val="20"/>
          <w:szCs w:val="20"/>
        </w:rPr>
      </w:pPr>
      <w:r>
        <w:rPr>
          <w:rFonts w:ascii="Arial" w:hAnsi="Arial" w:cs="Arial"/>
          <w:sz w:val="20"/>
          <w:szCs w:val="20"/>
        </w:rPr>
        <w:t>Begr</w:t>
      </w:r>
      <w:r w:rsidR="0003580D" w:rsidRPr="0003580D">
        <w:rPr>
          <w:rFonts w:ascii="Arial" w:hAnsi="Arial" w:cs="Arial"/>
          <w:sz w:val="20"/>
          <w:szCs w:val="20"/>
        </w:rPr>
        <w:t>oetingen die contact inhouden</w:t>
      </w:r>
      <w:r>
        <w:rPr>
          <w:rFonts w:ascii="Arial" w:hAnsi="Arial" w:cs="Arial"/>
          <w:sz w:val="20"/>
          <w:szCs w:val="20"/>
        </w:rPr>
        <w:t xml:space="preserve"> zijn verboden.  E</w:t>
      </w:r>
      <w:r w:rsidR="0003580D" w:rsidRPr="0003580D">
        <w:rPr>
          <w:rFonts w:ascii="Arial" w:hAnsi="Arial" w:cs="Arial"/>
          <w:sz w:val="20"/>
          <w:szCs w:val="20"/>
        </w:rPr>
        <w:t>r zijn voldoende alternatieven voor een handdruk of kus</w:t>
      </w:r>
      <w:r>
        <w:rPr>
          <w:rFonts w:ascii="Arial" w:hAnsi="Arial" w:cs="Arial"/>
          <w:sz w:val="20"/>
          <w:szCs w:val="20"/>
        </w:rPr>
        <w:t>.</w:t>
      </w:r>
    </w:p>
    <w:p w:rsidR="007C1E6F" w:rsidRDefault="007C1E6F" w:rsidP="00FD2D6C">
      <w:pPr>
        <w:spacing w:after="0"/>
        <w:contextualSpacing/>
        <w:jc w:val="both"/>
        <w:rPr>
          <w:rFonts w:ascii="Arial" w:hAnsi="Arial" w:cs="Arial"/>
          <w:sz w:val="20"/>
          <w:szCs w:val="20"/>
        </w:rPr>
      </w:pPr>
    </w:p>
    <w:p w:rsidR="0003580D" w:rsidRPr="0003580D" w:rsidRDefault="0003580D" w:rsidP="00DA3AD7">
      <w:pPr>
        <w:spacing w:after="0"/>
        <w:contextualSpacing/>
        <w:jc w:val="both"/>
        <w:rPr>
          <w:rFonts w:ascii="Arial" w:hAnsi="Arial" w:cs="Arial"/>
          <w:sz w:val="20"/>
          <w:szCs w:val="20"/>
        </w:rPr>
      </w:pPr>
      <w:r w:rsidRPr="0003580D">
        <w:rPr>
          <w:rFonts w:ascii="Arial" w:hAnsi="Arial" w:cs="Arial"/>
          <w:sz w:val="20"/>
          <w:szCs w:val="20"/>
        </w:rPr>
        <w:t xml:space="preserve">Respecteer </w:t>
      </w:r>
      <w:r w:rsidR="00DA3AD7">
        <w:rPr>
          <w:rFonts w:ascii="Arial" w:hAnsi="Arial" w:cs="Arial"/>
          <w:sz w:val="20"/>
          <w:szCs w:val="20"/>
        </w:rPr>
        <w:t xml:space="preserve">de </w:t>
      </w:r>
      <w:proofErr w:type="spellStart"/>
      <w:r w:rsidR="00DA3AD7">
        <w:rPr>
          <w:rFonts w:ascii="Arial" w:hAnsi="Arial" w:cs="Arial"/>
          <w:sz w:val="20"/>
          <w:szCs w:val="20"/>
        </w:rPr>
        <w:t>social</w:t>
      </w:r>
      <w:proofErr w:type="spellEnd"/>
      <w:r w:rsidR="00DA3AD7">
        <w:rPr>
          <w:rFonts w:ascii="Arial" w:hAnsi="Arial" w:cs="Arial"/>
          <w:sz w:val="20"/>
          <w:szCs w:val="20"/>
        </w:rPr>
        <w:t xml:space="preserve"> </w:t>
      </w:r>
      <w:proofErr w:type="spellStart"/>
      <w:r w:rsidR="00DA3AD7">
        <w:rPr>
          <w:rFonts w:ascii="Arial" w:hAnsi="Arial" w:cs="Arial"/>
          <w:sz w:val="20"/>
          <w:szCs w:val="20"/>
        </w:rPr>
        <w:t>distancing</w:t>
      </w:r>
      <w:proofErr w:type="spellEnd"/>
      <w:r w:rsidR="00B279AB">
        <w:rPr>
          <w:rFonts w:ascii="Arial" w:hAnsi="Arial" w:cs="Arial"/>
          <w:sz w:val="20"/>
          <w:szCs w:val="20"/>
        </w:rPr>
        <w:t xml:space="preserve"> </w:t>
      </w:r>
      <w:r w:rsidR="00DA3AD7">
        <w:rPr>
          <w:rFonts w:ascii="Arial" w:hAnsi="Arial" w:cs="Arial"/>
          <w:sz w:val="20"/>
          <w:szCs w:val="20"/>
        </w:rPr>
        <w:t xml:space="preserve"> ook bij het in- </w:t>
      </w:r>
      <w:r w:rsidRPr="0003580D">
        <w:rPr>
          <w:rFonts w:ascii="Arial" w:hAnsi="Arial" w:cs="Arial"/>
          <w:sz w:val="20"/>
          <w:szCs w:val="20"/>
        </w:rPr>
        <w:t xml:space="preserve">en uitgaan van de </w:t>
      </w:r>
      <w:r w:rsidR="00DA3AD7">
        <w:rPr>
          <w:rFonts w:ascii="Arial" w:hAnsi="Arial" w:cs="Arial"/>
          <w:sz w:val="20"/>
          <w:szCs w:val="20"/>
        </w:rPr>
        <w:t>kleedkamer</w:t>
      </w:r>
      <w:r w:rsidRPr="0003580D">
        <w:rPr>
          <w:rFonts w:ascii="Arial" w:hAnsi="Arial" w:cs="Arial"/>
          <w:sz w:val="20"/>
          <w:szCs w:val="20"/>
        </w:rPr>
        <w:t>.</w:t>
      </w:r>
      <w:r w:rsidR="00DA3AD7">
        <w:rPr>
          <w:rFonts w:ascii="Arial" w:hAnsi="Arial" w:cs="Arial"/>
          <w:sz w:val="20"/>
          <w:szCs w:val="20"/>
        </w:rPr>
        <w:t xml:space="preserve">  </w:t>
      </w:r>
      <w:r w:rsidRPr="0003580D">
        <w:rPr>
          <w:rFonts w:ascii="Arial" w:hAnsi="Arial" w:cs="Arial"/>
          <w:sz w:val="20"/>
          <w:szCs w:val="20"/>
        </w:rPr>
        <w:t xml:space="preserve">Beperk </w:t>
      </w:r>
      <w:r w:rsidR="001F7DAE">
        <w:rPr>
          <w:rFonts w:ascii="Arial" w:hAnsi="Arial" w:cs="Arial"/>
          <w:sz w:val="20"/>
          <w:szCs w:val="20"/>
        </w:rPr>
        <w:t xml:space="preserve">het </w:t>
      </w:r>
      <w:r w:rsidRPr="0003580D">
        <w:rPr>
          <w:rFonts w:ascii="Arial" w:hAnsi="Arial" w:cs="Arial"/>
          <w:sz w:val="20"/>
          <w:szCs w:val="20"/>
        </w:rPr>
        <w:t>aantal personen dat tegelijkertijd in de kleedkamer is.</w:t>
      </w:r>
      <w:r w:rsidR="00DA3AD7">
        <w:rPr>
          <w:rFonts w:ascii="Arial" w:hAnsi="Arial" w:cs="Arial"/>
          <w:sz w:val="20"/>
          <w:szCs w:val="20"/>
        </w:rPr>
        <w:t xml:space="preserve">  Was je handen voor </w:t>
      </w:r>
      <w:r w:rsidRPr="0003580D">
        <w:rPr>
          <w:rFonts w:ascii="Arial" w:hAnsi="Arial" w:cs="Arial"/>
          <w:sz w:val="20"/>
          <w:szCs w:val="20"/>
        </w:rPr>
        <w:t>en na</w:t>
      </w:r>
      <w:r w:rsidR="00DA3AD7">
        <w:rPr>
          <w:rFonts w:ascii="Arial" w:hAnsi="Arial" w:cs="Arial"/>
          <w:sz w:val="20"/>
          <w:szCs w:val="20"/>
        </w:rPr>
        <w:t xml:space="preserve"> het</w:t>
      </w:r>
      <w:r w:rsidRPr="0003580D">
        <w:rPr>
          <w:rFonts w:ascii="Arial" w:hAnsi="Arial" w:cs="Arial"/>
          <w:sz w:val="20"/>
          <w:szCs w:val="20"/>
        </w:rPr>
        <w:t xml:space="preserve"> gebruik van de kleedkamer</w:t>
      </w:r>
    </w:p>
    <w:p w:rsidR="00DA3AD7" w:rsidRDefault="00DA3AD7" w:rsidP="00DA3AD7">
      <w:pPr>
        <w:spacing w:after="0"/>
        <w:contextualSpacing/>
        <w:jc w:val="both"/>
        <w:rPr>
          <w:rFonts w:ascii="Arial" w:hAnsi="Arial" w:cs="Arial"/>
          <w:sz w:val="20"/>
          <w:szCs w:val="20"/>
        </w:rPr>
      </w:pPr>
    </w:p>
    <w:p w:rsidR="0003580D" w:rsidRPr="0003580D" w:rsidRDefault="0003580D" w:rsidP="00DA3AD7">
      <w:pPr>
        <w:spacing w:after="0"/>
        <w:contextualSpacing/>
        <w:jc w:val="both"/>
        <w:rPr>
          <w:rFonts w:ascii="Arial" w:hAnsi="Arial" w:cs="Arial"/>
          <w:sz w:val="20"/>
          <w:szCs w:val="20"/>
        </w:rPr>
      </w:pPr>
      <w:r w:rsidRPr="0003580D">
        <w:rPr>
          <w:rFonts w:ascii="Arial" w:hAnsi="Arial" w:cs="Arial"/>
          <w:sz w:val="20"/>
          <w:szCs w:val="20"/>
        </w:rPr>
        <w:t>Begeef je niet in ruimten waar je geen werkzaamheden moet verrichten.</w:t>
      </w:r>
    </w:p>
    <w:p w:rsidR="00C00EAF" w:rsidRDefault="00C00EAF" w:rsidP="00DA3AD7">
      <w:pPr>
        <w:spacing w:after="0"/>
        <w:contextualSpacing/>
        <w:jc w:val="both"/>
        <w:rPr>
          <w:rFonts w:ascii="Arial" w:hAnsi="Arial" w:cs="Arial"/>
          <w:sz w:val="20"/>
          <w:szCs w:val="20"/>
        </w:rPr>
      </w:pPr>
    </w:p>
    <w:p w:rsidR="007C1E6F" w:rsidRPr="0003580D" w:rsidRDefault="007C1E6F" w:rsidP="007C1E6F">
      <w:pPr>
        <w:spacing w:after="0"/>
        <w:contextualSpacing/>
        <w:jc w:val="both"/>
        <w:rPr>
          <w:rFonts w:ascii="Arial" w:hAnsi="Arial" w:cs="Arial"/>
          <w:sz w:val="20"/>
          <w:szCs w:val="20"/>
        </w:rPr>
      </w:pPr>
      <w:r w:rsidRPr="0003580D">
        <w:rPr>
          <w:rFonts w:ascii="Arial" w:hAnsi="Arial" w:cs="Arial"/>
          <w:sz w:val="20"/>
          <w:szCs w:val="20"/>
        </w:rPr>
        <w:t>Laat deuren die niet gesloten moeten blijven om veiligheidsredenen zoveel mogelijk openstaan om veelvuldig aanraken te vermijden.</w:t>
      </w:r>
    </w:p>
    <w:p w:rsidR="007C1E6F" w:rsidRDefault="007C1E6F" w:rsidP="007C1E6F">
      <w:pPr>
        <w:spacing w:after="0"/>
        <w:contextualSpacing/>
        <w:jc w:val="both"/>
        <w:rPr>
          <w:rFonts w:ascii="Arial" w:hAnsi="Arial" w:cs="Arial"/>
          <w:sz w:val="20"/>
          <w:szCs w:val="20"/>
        </w:rPr>
      </w:pPr>
    </w:p>
    <w:p w:rsidR="00A06C32" w:rsidRDefault="0003580D" w:rsidP="00A06C32">
      <w:pPr>
        <w:spacing w:after="0"/>
        <w:jc w:val="both"/>
        <w:rPr>
          <w:rFonts w:ascii="Arial" w:hAnsi="Arial" w:cs="Arial"/>
          <w:sz w:val="20"/>
          <w:szCs w:val="20"/>
        </w:rPr>
      </w:pPr>
      <w:r w:rsidRPr="001F7DAE">
        <w:rPr>
          <w:rFonts w:ascii="Arial" w:hAnsi="Arial" w:cs="Arial"/>
          <w:sz w:val="20"/>
          <w:szCs w:val="20"/>
        </w:rPr>
        <w:t>Zorg voor een goede hygiëne van arbeidsmiddelen (</w:t>
      </w:r>
      <w:r w:rsidR="00A06C32">
        <w:rPr>
          <w:rFonts w:ascii="Arial" w:hAnsi="Arial" w:cs="Arial"/>
          <w:sz w:val="20"/>
          <w:szCs w:val="20"/>
        </w:rPr>
        <w:t xml:space="preserve">bestelwagens, </w:t>
      </w:r>
      <w:r w:rsidRPr="001F7DAE">
        <w:rPr>
          <w:rFonts w:ascii="Arial" w:hAnsi="Arial" w:cs="Arial"/>
          <w:sz w:val="20"/>
          <w:szCs w:val="20"/>
        </w:rPr>
        <w:t>gereedschap, smartphones, toetsenborden, …).</w:t>
      </w:r>
      <w:r w:rsidR="007C1E6F" w:rsidRPr="001F7DAE">
        <w:rPr>
          <w:rFonts w:ascii="Arial" w:hAnsi="Arial" w:cs="Arial"/>
          <w:sz w:val="20"/>
          <w:szCs w:val="20"/>
        </w:rPr>
        <w:t xml:space="preserve">  </w:t>
      </w:r>
      <w:r w:rsidR="00A06C32">
        <w:rPr>
          <w:rFonts w:ascii="Arial" w:hAnsi="Arial" w:cs="Arial"/>
          <w:sz w:val="20"/>
          <w:szCs w:val="20"/>
        </w:rPr>
        <w:t xml:space="preserve">Gebruik de aanwezige wattenstaafjes om gemeenschappelijke arbeidsmiddelen zoals </w:t>
      </w:r>
      <w:proofErr w:type="spellStart"/>
      <w:r w:rsidR="00A06C32">
        <w:rPr>
          <w:rFonts w:ascii="Arial" w:hAnsi="Arial" w:cs="Arial"/>
          <w:sz w:val="20"/>
          <w:szCs w:val="20"/>
        </w:rPr>
        <w:t>copiers</w:t>
      </w:r>
      <w:proofErr w:type="spellEnd"/>
      <w:r w:rsidR="00A06C32">
        <w:rPr>
          <w:rFonts w:ascii="Arial" w:hAnsi="Arial" w:cs="Arial"/>
          <w:sz w:val="20"/>
          <w:szCs w:val="20"/>
        </w:rPr>
        <w:t xml:space="preserve">, koffiemachine, </w:t>
      </w:r>
      <w:proofErr w:type="spellStart"/>
      <w:r w:rsidR="00A06C32">
        <w:rPr>
          <w:rFonts w:ascii="Arial" w:hAnsi="Arial" w:cs="Arial"/>
          <w:sz w:val="20"/>
          <w:szCs w:val="20"/>
        </w:rPr>
        <w:t>watercooler</w:t>
      </w:r>
      <w:proofErr w:type="spellEnd"/>
      <w:r w:rsidR="00A06C32">
        <w:rPr>
          <w:rFonts w:ascii="Arial" w:hAnsi="Arial" w:cs="Arial"/>
          <w:sz w:val="20"/>
          <w:szCs w:val="20"/>
        </w:rPr>
        <w:t xml:space="preserve">, … te bedienen.  </w:t>
      </w:r>
    </w:p>
    <w:p w:rsidR="00A06C32" w:rsidRDefault="00A06C32" w:rsidP="00A06C32">
      <w:pPr>
        <w:spacing w:after="0"/>
        <w:jc w:val="both"/>
        <w:rPr>
          <w:rFonts w:ascii="Arial" w:hAnsi="Arial" w:cs="Arial"/>
          <w:sz w:val="20"/>
          <w:szCs w:val="20"/>
        </w:rPr>
      </w:pPr>
    </w:p>
    <w:p w:rsidR="0003580D" w:rsidRDefault="0003580D" w:rsidP="00C00EAF">
      <w:pPr>
        <w:spacing w:after="0"/>
        <w:jc w:val="both"/>
        <w:rPr>
          <w:rFonts w:ascii="Arial" w:hAnsi="Arial" w:cs="Arial"/>
          <w:sz w:val="20"/>
          <w:szCs w:val="20"/>
        </w:rPr>
      </w:pPr>
      <w:r w:rsidRPr="00C00EAF">
        <w:rPr>
          <w:rFonts w:ascii="Arial" w:hAnsi="Arial" w:cs="Arial"/>
          <w:sz w:val="20"/>
          <w:szCs w:val="20"/>
        </w:rPr>
        <w:t xml:space="preserve">Werk zoveel mogelijk met </w:t>
      </w:r>
      <w:r w:rsidR="00C00EAF">
        <w:rPr>
          <w:rFonts w:ascii="Arial" w:hAnsi="Arial" w:cs="Arial"/>
          <w:sz w:val="20"/>
          <w:szCs w:val="20"/>
        </w:rPr>
        <w:t xml:space="preserve">je </w:t>
      </w:r>
      <w:r w:rsidRPr="00C00EAF">
        <w:rPr>
          <w:rFonts w:ascii="Arial" w:hAnsi="Arial" w:cs="Arial"/>
          <w:sz w:val="20"/>
          <w:szCs w:val="20"/>
        </w:rPr>
        <w:t xml:space="preserve">eigen arbeidsmiddelen, en reinig ze regelmatig (zeker bij gebruik door een andere werknemer). </w:t>
      </w:r>
    </w:p>
    <w:p w:rsidR="00A06C32" w:rsidRDefault="00A06C32" w:rsidP="00C00EAF">
      <w:pPr>
        <w:spacing w:after="0"/>
        <w:jc w:val="both"/>
        <w:rPr>
          <w:rFonts w:ascii="Arial" w:hAnsi="Arial" w:cs="Arial"/>
          <w:sz w:val="20"/>
          <w:szCs w:val="20"/>
        </w:rPr>
      </w:pPr>
    </w:p>
    <w:p w:rsidR="00A06C32" w:rsidRPr="001F7DAE" w:rsidRDefault="00A06C32" w:rsidP="00A06C32">
      <w:pPr>
        <w:spacing w:after="0"/>
        <w:jc w:val="both"/>
        <w:rPr>
          <w:rFonts w:ascii="Arial" w:hAnsi="Arial" w:cs="Arial"/>
          <w:sz w:val="20"/>
          <w:szCs w:val="20"/>
        </w:rPr>
      </w:pPr>
      <w:r>
        <w:rPr>
          <w:rFonts w:ascii="Arial" w:hAnsi="Arial" w:cs="Arial"/>
          <w:sz w:val="20"/>
          <w:szCs w:val="20"/>
        </w:rPr>
        <w:t>Be</w:t>
      </w:r>
      <w:r w:rsidRPr="001F7DAE">
        <w:rPr>
          <w:rFonts w:ascii="Arial" w:hAnsi="Arial" w:cs="Arial"/>
          <w:sz w:val="20"/>
          <w:szCs w:val="20"/>
        </w:rPr>
        <w:t>stelwagens</w:t>
      </w:r>
      <w:r>
        <w:rPr>
          <w:rFonts w:ascii="Arial" w:hAnsi="Arial" w:cs="Arial"/>
          <w:sz w:val="20"/>
          <w:szCs w:val="20"/>
        </w:rPr>
        <w:t xml:space="preserve"> zijn individueel dus deze worden slechts door steeds dezelfde werknemer gebruikt.</w:t>
      </w:r>
      <w:r w:rsidRPr="001F7DAE">
        <w:rPr>
          <w:rFonts w:ascii="Arial" w:hAnsi="Arial" w:cs="Arial"/>
          <w:sz w:val="20"/>
          <w:szCs w:val="20"/>
        </w:rPr>
        <w:t xml:space="preserve"> </w:t>
      </w:r>
    </w:p>
    <w:p w:rsidR="00A06C32" w:rsidRDefault="00A06C32" w:rsidP="00A06C32">
      <w:pPr>
        <w:spacing w:after="0"/>
        <w:jc w:val="both"/>
        <w:rPr>
          <w:rFonts w:ascii="Arial" w:hAnsi="Arial" w:cs="Arial"/>
          <w:sz w:val="20"/>
          <w:szCs w:val="20"/>
        </w:rPr>
      </w:pPr>
    </w:p>
    <w:p w:rsidR="007C1E6F" w:rsidRDefault="007C1E6F" w:rsidP="007C1E6F">
      <w:pPr>
        <w:spacing w:after="0"/>
        <w:contextualSpacing/>
        <w:jc w:val="both"/>
        <w:rPr>
          <w:rFonts w:ascii="Arial" w:hAnsi="Arial" w:cs="Arial"/>
          <w:sz w:val="20"/>
          <w:szCs w:val="20"/>
        </w:rPr>
      </w:pPr>
      <w:r w:rsidRPr="0003580D">
        <w:rPr>
          <w:rFonts w:ascii="Arial" w:hAnsi="Arial" w:cs="Arial"/>
          <w:sz w:val="20"/>
          <w:szCs w:val="20"/>
        </w:rPr>
        <w:t>Overweeg om werken, waar het niet mogelijk is om voldoende afstand te bewaren en die niet dringend zijn, uit te stellen naar later of op een later tijdstip te herbekijken</w:t>
      </w:r>
      <w:r>
        <w:rPr>
          <w:rFonts w:ascii="Arial" w:hAnsi="Arial" w:cs="Arial"/>
          <w:sz w:val="20"/>
          <w:szCs w:val="20"/>
        </w:rPr>
        <w:t>.  Denk vooraf na hoe je best werken</w:t>
      </w:r>
      <w:r w:rsidR="001F7DAE">
        <w:rPr>
          <w:rFonts w:ascii="Arial" w:hAnsi="Arial" w:cs="Arial"/>
          <w:sz w:val="20"/>
          <w:szCs w:val="20"/>
        </w:rPr>
        <w:t>,</w:t>
      </w:r>
      <w:r>
        <w:rPr>
          <w:rFonts w:ascii="Arial" w:hAnsi="Arial" w:cs="Arial"/>
          <w:sz w:val="20"/>
          <w:szCs w:val="20"/>
        </w:rPr>
        <w:t xml:space="preserve"> die wel dringend zijn maar waarvan je i</w:t>
      </w:r>
      <w:r w:rsidRPr="0003580D">
        <w:rPr>
          <w:rFonts w:ascii="Arial" w:hAnsi="Arial" w:cs="Arial"/>
          <w:sz w:val="20"/>
          <w:szCs w:val="20"/>
        </w:rPr>
        <w:t>nschat dat de ve</w:t>
      </w:r>
      <w:r>
        <w:rPr>
          <w:rFonts w:ascii="Arial" w:hAnsi="Arial" w:cs="Arial"/>
          <w:sz w:val="20"/>
          <w:szCs w:val="20"/>
        </w:rPr>
        <w:t>ilige afstand niet mogelijk is</w:t>
      </w:r>
      <w:r w:rsidR="001F7DAE">
        <w:rPr>
          <w:rFonts w:ascii="Arial" w:hAnsi="Arial" w:cs="Arial"/>
          <w:sz w:val="20"/>
          <w:szCs w:val="20"/>
        </w:rPr>
        <w:t>,</w:t>
      </w:r>
      <w:r>
        <w:rPr>
          <w:rFonts w:ascii="Arial" w:hAnsi="Arial" w:cs="Arial"/>
          <w:sz w:val="20"/>
          <w:szCs w:val="20"/>
        </w:rPr>
        <w:t xml:space="preserve"> veilig kan uitvoeren.</w:t>
      </w:r>
    </w:p>
    <w:p w:rsidR="007C1E6F" w:rsidRPr="00C00EAF" w:rsidRDefault="007C1E6F" w:rsidP="007C1E6F">
      <w:pPr>
        <w:spacing w:after="0"/>
        <w:jc w:val="both"/>
        <w:rPr>
          <w:rFonts w:ascii="Arial" w:hAnsi="Arial" w:cs="Arial"/>
          <w:b/>
          <w:sz w:val="20"/>
          <w:szCs w:val="20"/>
        </w:rPr>
      </w:pPr>
    </w:p>
    <w:p w:rsidR="007C1E6F" w:rsidRDefault="007C1E6F" w:rsidP="00C00EAF">
      <w:pPr>
        <w:spacing w:after="0"/>
        <w:jc w:val="both"/>
        <w:rPr>
          <w:rFonts w:ascii="Arial" w:hAnsi="Arial" w:cs="Arial"/>
          <w:sz w:val="20"/>
          <w:szCs w:val="20"/>
        </w:rPr>
      </w:pPr>
    </w:p>
    <w:p w:rsidR="0003580D" w:rsidRDefault="0003580D" w:rsidP="0003580D">
      <w:pPr>
        <w:spacing w:after="0"/>
        <w:jc w:val="both"/>
        <w:rPr>
          <w:rFonts w:ascii="Arial" w:hAnsi="Arial" w:cs="Arial"/>
          <w:b/>
          <w:bCs/>
          <w:sz w:val="20"/>
          <w:szCs w:val="20"/>
        </w:rPr>
      </w:pPr>
      <w:r w:rsidRPr="0003580D">
        <w:rPr>
          <w:rFonts w:ascii="Arial" w:hAnsi="Arial" w:cs="Arial"/>
          <w:b/>
          <w:bCs/>
          <w:sz w:val="20"/>
          <w:szCs w:val="20"/>
        </w:rPr>
        <w:t xml:space="preserve">Vergaderingen en andere bijeenkomsten </w:t>
      </w:r>
    </w:p>
    <w:p w:rsidR="00C00EAF" w:rsidRPr="0003580D" w:rsidRDefault="00C00EAF" w:rsidP="0003580D">
      <w:pPr>
        <w:spacing w:after="0"/>
        <w:jc w:val="both"/>
        <w:rPr>
          <w:rFonts w:ascii="Arial" w:hAnsi="Arial" w:cs="Arial"/>
          <w:b/>
          <w:bCs/>
          <w:sz w:val="20"/>
          <w:szCs w:val="20"/>
        </w:rPr>
      </w:pPr>
    </w:p>
    <w:p w:rsidR="0003580D" w:rsidRDefault="0003580D" w:rsidP="00C00EAF">
      <w:pPr>
        <w:spacing w:after="0"/>
        <w:contextualSpacing/>
        <w:jc w:val="both"/>
        <w:rPr>
          <w:rFonts w:ascii="Arial" w:hAnsi="Arial" w:cs="Arial"/>
          <w:sz w:val="20"/>
          <w:szCs w:val="20"/>
        </w:rPr>
      </w:pPr>
      <w:r w:rsidRPr="0003580D">
        <w:rPr>
          <w:rFonts w:ascii="Arial" w:hAnsi="Arial" w:cs="Arial"/>
          <w:sz w:val="20"/>
          <w:szCs w:val="20"/>
        </w:rPr>
        <w:t xml:space="preserve">Gebruik alternatieven voor bijeenkomsten zoals vergaderingen, opleidingen of werkoverleg, door gebruik te maken van digitale communicatiemiddelen en –tools. </w:t>
      </w:r>
    </w:p>
    <w:p w:rsidR="00C00EAF" w:rsidRPr="0003580D" w:rsidRDefault="00C00EAF" w:rsidP="00C00EAF">
      <w:pPr>
        <w:spacing w:after="0"/>
        <w:contextualSpacing/>
        <w:jc w:val="both"/>
        <w:rPr>
          <w:rFonts w:ascii="Arial" w:hAnsi="Arial" w:cs="Arial"/>
          <w:sz w:val="20"/>
          <w:szCs w:val="20"/>
        </w:rPr>
      </w:pPr>
    </w:p>
    <w:p w:rsidR="0003580D" w:rsidRDefault="0003580D" w:rsidP="00C00EAF">
      <w:pPr>
        <w:spacing w:after="0"/>
        <w:contextualSpacing/>
        <w:jc w:val="both"/>
        <w:rPr>
          <w:rFonts w:ascii="Arial" w:hAnsi="Arial" w:cs="Arial"/>
          <w:sz w:val="20"/>
          <w:szCs w:val="20"/>
        </w:rPr>
      </w:pPr>
      <w:r w:rsidRPr="0003580D">
        <w:rPr>
          <w:rFonts w:ascii="Arial" w:hAnsi="Arial" w:cs="Arial"/>
          <w:sz w:val="20"/>
          <w:szCs w:val="20"/>
        </w:rPr>
        <w:t>Als een vergadering met fysieke aanwezigheid toch nodig is, pas dan de prin</w:t>
      </w:r>
      <w:r w:rsidR="00C00EAF">
        <w:rPr>
          <w:rFonts w:ascii="Arial" w:hAnsi="Arial" w:cs="Arial"/>
          <w:sz w:val="20"/>
          <w:szCs w:val="20"/>
        </w:rPr>
        <w:t xml:space="preserve">cipes van </w:t>
      </w:r>
      <w:proofErr w:type="spellStart"/>
      <w:r w:rsidR="00C00EAF">
        <w:rPr>
          <w:rFonts w:ascii="Arial" w:hAnsi="Arial" w:cs="Arial"/>
          <w:sz w:val="20"/>
          <w:szCs w:val="20"/>
        </w:rPr>
        <w:t>social</w:t>
      </w:r>
      <w:proofErr w:type="spellEnd"/>
      <w:r w:rsidR="00C00EAF">
        <w:rPr>
          <w:rFonts w:ascii="Arial" w:hAnsi="Arial" w:cs="Arial"/>
          <w:sz w:val="20"/>
          <w:szCs w:val="20"/>
        </w:rPr>
        <w:t xml:space="preserve"> </w:t>
      </w:r>
      <w:proofErr w:type="spellStart"/>
      <w:r w:rsidR="00C00EAF">
        <w:rPr>
          <w:rFonts w:ascii="Arial" w:hAnsi="Arial" w:cs="Arial"/>
          <w:sz w:val="20"/>
          <w:szCs w:val="20"/>
        </w:rPr>
        <w:t>distancing</w:t>
      </w:r>
      <w:proofErr w:type="spellEnd"/>
      <w:r w:rsidR="00C00EAF">
        <w:rPr>
          <w:rFonts w:ascii="Arial" w:hAnsi="Arial" w:cs="Arial"/>
          <w:sz w:val="20"/>
          <w:szCs w:val="20"/>
        </w:rPr>
        <w:t xml:space="preserve"> toe.  Deze gaan door met</w:t>
      </w:r>
      <w:r w:rsidRPr="0003580D">
        <w:rPr>
          <w:rFonts w:ascii="Arial" w:hAnsi="Arial" w:cs="Arial"/>
          <w:sz w:val="20"/>
          <w:szCs w:val="20"/>
        </w:rPr>
        <w:t xml:space="preserve"> enkel de noodzakelijke personen en </w:t>
      </w:r>
      <w:r w:rsidR="00C00EAF">
        <w:rPr>
          <w:rFonts w:ascii="Arial" w:hAnsi="Arial" w:cs="Arial"/>
          <w:sz w:val="20"/>
          <w:szCs w:val="20"/>
        </w:rPr>
        <w:t xml:space="preserve">met voldoende </w:t>
      </w:r>
      <w:r w:rsidRPr="0003580D">
        <w:rPr>
          <w:rFonts w:ascii="Arial" w:hAnsi="Arial" w:cs="Arial"/>
          <w:sz w:val="20"/>
          <w:szCs w:val="20"/>
        </w:rPr>
        <w:t>afstand houden.</w:t>
      </w:r>
    </w:p>
    <w:p w:rsidR="00C00EAF" w:rsidRDefault="00C00EAF" w:rsidP="00C00EAF">
      <w:pPr>
        <w:spacing w:after="0"/>
        <w:contextualSpacing/>
        <w:jc w:val="both"/>
        <w:rPr>
          <w:rFonts w:ascii="Arial" w:hAnsi="Arial" w:cs="Arial"/>
          <w:sz w:val="20"/>
          <w:szCs w:val="20"/>
        </w:rPr>
      </w:pPr>
    </w:p>
    <w:p w:rsidR="00C00EAF" w:rsidRPr="00C00EAF" w:rsidRDefault="00C00EAF" w:rsidP="00C00EAF">
      <w:pPr>
        <w:spacing w:after="0"/>
        <w:contextualSpacing/>
        <w:jc w:val="both"/>
        <w:rPr>
          <w:rFonts w:ascii="Arial" w:hAnsi="Arial" w:cs="Arial"/>
          <w:b/>
          <w:sz w:val="20"/>
          <w:szCs w:val="20"/>
        </w:rPr>
      </w:pPr>
      <w:r w:rsidRPr="00C00EAF">
        <w:rPr>
          <w:rFonts w:ascii="Arial" w:hAnsi="Arial" w:cs="Arial"/>
          <w:b/>
          <w:sz w:val="20"/>
          <w:szCs w:val="20"/>
        </w:rPr>
        <w:t>Sanitaire voorzieningen</w:t>
      </w:r>
    </w:p>
    <w:p w:rsidR="00C00EAF" w:rsidRDefault="00C00EAF" w:rsidP="00C00EAF">
      <w:pPr>
        <w:spacing w:after="0"/>
        <w:contextualSpacing/>
        <w:jc w:val="both"/>
        <w:rPr>
          <w:rFonts w:ascii="Arial" w:hAnsi="Arial" w:cs="Arial"/>
          <w:sz w:val="20"/>
          <w:szCs w:val="20"/>
        </w:rPr>
      </w:pPr>
    </w:p>
    <w:p w:rsidR="0003580D" w:rsidRDefault="00C00EAF" w:rsidP="00C00EAF">
      <w:pPr>
        <w:spacing w:after="0"/>
        <w:contextualSpacing/>
        <w:jc w:val="both"/>
        <w:rPr>
          <w:rFonts w:ascii="Arial" w:hAnsi="Arial" w:cs="Arial"/>
          <w:sz w:val="20"/>
          <w:szCs w:val="20"/>
        </w:rPr>
      </w:pPr>
      <w:r>
        <w:rPr>
          <w:rFonts w:ascii="Arial" w:hAnsi="Arial" w:cs="Arial"/>
          <w:sz w:val="20"/>
          <w:szCs w:val="20"/>
        </w:rPr>
        <w:t xml:space="preserve">Was je handen </w:t>
      </w:r>
      <w:r w:rsidR="0003580D" w:rsidRPr="0003580D">
        <w:rPr>
          <w:rFonts w:ascii="Arial" w:hAnsi="Arial" w:cs="Arial"/>
          <w:sz w:val="20"/>
          <w:szCs w:val="20"/>
        </w:rPr>
        <w:t>vóór en na gebruik van sanitaire voorzieningen (toiletten).</w:t>
      </w:r>
    </w:p>
    <w:p w:rsidR="00C00EAF" w:rsidRPr="0003580D" w:rsidRDefault="00C00EAF" w:rsidP="00C00EAF">
      <w:pPr>
        <w:spacing w:after="0"/>
        <w:contextualSpacing/>
        <w:jc w:val="both"/>
        <w:rPr>
          <w:rFonts w:ascii="Arial" w:hAnsi="Arial" w:cs="Arial"/>
          <w:sz w:val="20"/>
          <w:szCs w:val="20"/>
        </w:rPr>
      </w:pPr>
    </w:p>
    <w:p w:rsidR="00C00EAF" w:rsidRDefault="0003580D" w:rsidP="00C00EAF">
      <w:pPr>
        <w:spacing w:after="0"/>
        <w:contextualSpacing/>
        <w:jc w:val="both"/>
        <w:rPr>
          <w:rFonts w:ascii="Arial" w:hAnsi="Arial" w:cs="Arial"/>
          <w:sz w:val="20"/>
          <w:szCs w:val="20"/>
        </w:rPr>
      </w:pPr>
      <w:r w:rsidRPr="0003580D">
        <w:rPr>
          <w:rFonts w:ascii="Arial" w:hAnsi="Arial" w:cs="Arial"/>
          <w:sz w:val="20"/>
          <w:szCs w:val="20"/>
        </w:rPr>
        <w:t xml:space="preserve">Respecteer maximaal </w:t>
      </w:r>
      <w:r w:rsidR="00C00EAF">
        <w:rPr>
          <w:rFonts w:ascii="Arial" w:hAnsi="Arial" w:cs="Arial"/>
          <w:sz w:val="20"/>
          <w:szCs w:val="20"/>
        </w:rPr>
        <w:t xml:space="preserve">de </w:t>
      </w:r>
      <w:proofErr w:type="spellStart"/>
      <w:r w:rsidRPr="0003580D">
        <w:rPr>
          <w:rFonts w:ascii="Arial" w:hAnsi="Arial" w:cs="Arial"/>
          <w:sz w:val="20"/>
          <w:szCs w:val="20"/>
        </w:rPr>
        <w:t>social</w:t>
      </w:r>
      <w:proofErr w:type="spellEnd"/>
      <w:r w:rsidRPr="0003580D">
        <w:rPr>
          <w:rFonts w:ascii="Arial" w:hAnsi="Arial" w:cs="Arial"/>
          <w:sz w:val="20"/>
          <w:szCs w:val="20"/>
        </w:rPr>
        <w:t xml:space="preserve"> </w:t>
      </w:r>
      <w:proofErr w:type="spellStart"/>
      <w:r w:rsidRPr="0003580D">
        <w:rPr>
          <w:rFonts w:ascii="Arial" w:hAnsi="Arial" w:cs="Arial"/>
          <w:sz w:val="20"/>
          <w:szCs w:val="20"/>
        </w:rPr>
        <w:t>distancing</w:t>
      </w:r>
      <w:proofErr w:type="spellEnd"/>
      <w:r w:rsidR="00C00EAF">
        <w:rPr>
          <w:rFonts w:ascii="Arial" w:hAnsi="Arial" w:cs="Arial"/>
          <w:sz w:val="20"/>
          <w:szCs w:val="20"/>
        </w:rPr>
        <w:t xml:space="preserve"> </w:t>
      </w:r>
      <w:proofErr w:type="spellStart"/>
      <w:r w:rsidR="00C00EAF">
        <w:rPr>
          <w:rFonts w:ascii="Arial" w:hAnsi="Arial" w:cs="Arial"/>
          <w:sz w:val="20"/>
          <w:szCs w:val="20"/>
        </w:rPr>
        <w:t>bvb</w:t>
      </w:r>
      <w:proofErr w:type="spellEnd"/>
      <w:r w:rsidR="00C00EAF">
        <w:rPr>
          <w:rFonts w:ascii="Arial" w:hAnsi="Arial" w:cs="Arial"/>
          <w:sz w:val="20"/>
          <w:szCs w:val="20"/>
        </w:rPr>
        <w:t xml:space="preserve">. door niet </w:t>
      </w:r>
      <w:r w:rsidR="007C1E6F">
        <w:rPr>
          <w:rFonts w:ascii="Arial" w:hAnsi="Arial" w:cs="Arial"/>
          <w:sz w:val="20"/>
          <w:szCs w:val="20"/>
        </w:rPr>
        <w:t xml:space="preserve">te </w:t>
      </w:r>
      <w:r w:rsidR="00C00EAF">
        <w:rPr>
          <w:rFonts w:ascii="Arial" w:hAnsi="Arial" w:cs="Arial"/>
          <w:sz w:val="20"/>
          <w:szCs w:val="20"/>
        </w:rPr>
        <w:t>aanschuiven aan de toiletruimte bij drukte.</w:t>
      </w:r>
    </w:p>
    <w:p w:rsidR="00C00EAF" w:rsidRDefault="00C00EAF" w:rsidP="00C00EAF">
      <w:pPr>
        <w:spacing w:after="0"/>
        <w:contextualSpacing/>
        <w:jc w:val="both"/>
        <w:rPr>
          <w:rFonts w:ascii="Arial" w:hAnsi="Arial" w:cs="Arial"/>
          <w:sz w:val="20"/>
          <w:szCs w:val="20"/>
        </w:rPr>
      </w:pPr>
    </w:p>
    <w:p w:rsidR="0003580D" w:rsidRDefault="00C00EAF" w:rsidP="00C00EAF">
      <w:pPr>
        <w:spacing w:after="0"/>
        <w:contextualSpacing/>
        <w:jc w:val="both"/>
        <w:rPr>
          <w:rFonts w:ascii="Arial" w:hAnsi="Arial" w:cs="Arial"/>
          <w:sz w:val="20"/>
          <w:szCs w:val="20"/>
        </w:rPr>
      </w:pPr>
      <w:r>
        <w:rPr>
          <w:rFonts w:ascii="Arial" w:hAnsi="Arial" w:cs="Arial"/>
          <w:sz w:val="20"/>
          <w:szCs w:val="20"/>
        </w:rPr>
        <w:t xml:space="preserve">Gebruik </w:t>
      </w:r>
      <w:r w:rsidR="0003580D" w:rsidRPr="0003580D">
        <w:rPr>
          <w:rFonts w:ascii="Arial" w:hAnsi="Arial" w:cs="Arial"/>
          <w:sz w:val="20"/>
          <w:szCs w:val="20"/>
        </w:rPr>
        <w:t xml:space="preserve">papieren doekjes om </w:t>
      </w:r>
      <w:r>
        <w:rPr>
          <w:rFonts w:ascii="Arial" w:hAnsi="Arial" w:cs="Arial"/>
          <w:sz w:val="20"/>
          <w:szCs w:val="20"/>
        </w:rPr>
        <w:t xml:space="preserve">je </w:t>
      </w:r>
      <w:r w:rsidR="0003580D" w:rsidRPr="0003580D">
        <w:rPr>
          <w:rFonts w:ascii="Arial" w:hAnsi="Arial" w:cs="Arial"/>
          <w:sz w:val="20"/>
          <w:szCs w:val="20"/>
        </w:rPr>
        <w:t>handen te drogen</w:t>
      </w:r>
      <w:r>
        <w:rPr>
          <w:rFonts w:ascii="Arial" w:hAnsi="Arial" w:cs="Arial"/>
          <w:sz w:val="20"/>
          <w:szCs w:val="20"/>
        </w:rPr>
        <w:t>. V</w:t>
      </w:r>
      <w:r w:rsidR="0003580D" w:rsidRPr="0003580D">
        <w:rPr>
          <w:rFonts w:ascii="Arial" w:hAnsi="Arial" w:cs="Arial"/>
          <w:sz w:val="20"/>
          <w:szCs w:val="20"/>
        </w:rPr>
        <w:t xml:space="preserve">ermijd het gebruik van elektrische handdrogers of handdoeken. </w:t>
      </w:r>
    </w:p>
    <w:p w:rsidR="00C00EAF" w:rsidRPr="0003580D" w:rsidRDefault="00C00EAF" w:rsidP="00C00EAF">
      <w:pPr>
        <w:spacing w:after="0"/>
        <w:contextualSpacing/>
        <w:jc w:val="both"/>
        <w:rPr>
          <w:rFonts w:ascii="Arial" w:hAnsi="Arial" w:cs="Arial"/>
          <w:sz w:val="20"/>
          <w:szCs w:val="20"/>
        </w:rPr>
      </w:pPr>
    </w:p>
    <w:p w:rsidR="0003580D" w:rsidRDefault="00C00EAF" w:rsidP="00C00EAF">
      <w:pPr>
        <w:spacing w:after="0"/>
        <w:contextualSpacing/>
        <w:jc w:val="both"/>
        <w:rPr>
          <w:rFonts w:ascii="Arial" w:hAnsi="Arial" w:cs="Arial"/>
          <w:sz w:val="20"/>
          <w:szCs w:val="20"/>
        </w:rPr>
      </w:pPr>
      <w:r>
        <w:rPr>
          <w:rFonts w:ascii="Arial" w:hAnsi="Arial" w:cs="Arial"/>
          <w:sz w:val="20"/>
          <w:szCs w:val="20"/>
        </w:rPr>
        <w:t>Gebruik de</w:t>
      </w:r>
      <w:r w:rsidR="0003580D" w:rsidRPr="0003580D">
        <w:rPr>
          <w:rFonts w:ascii="Arial" w:hAnsi="Arial" w:cs="Arial"/>
          <w:sz w:val="20"/>
          <w:szCs w:val="20"/>
        </w:rPr>
        <w:t xml:space="preserve"> vloeibare zeep</w:t>
      </w:r>
      <w:r>
        <w:rPr>
          <w:rFonts w:ascii="Arial" w:hAnsi="Arial" w:cs="Arial"/>
          <w:sz w:val="20"/>
          <w:szCs w:val="20"/>
        </w:rPr>
        <w:t>.</w:t>
      </w:r>
    </w:p>
    <w:p w:rsidR="00C00EAF" w:rsidRDefault="00C00EAF" w:rsidP="00C00EAF">
      <w:pPr>
        <w:spacing w:after="0"/>
        <w:contextualSpacing/>
        <w:jc w:val="both"/>
        <w:rPr>
          <w:rFonts w:ascii="Arial" w:hAnsi="Arial" w:cs="Arial"/>
          <w:sz w:val="20"/>
          <w:szCs w:val="20"/>
        </w:rPr>
      </w:pPr>
    </w:p>
    <w:p w:rsidR="007C1E6F" w:rsidRPr="007C1E6F" w:rsidRDefault="007C1E6F" w:rsidP="00C00EAF">
      <w:pPr>
        <w:spacing w:after="0"/>
        <w:contextualSpacing/>
        <w:jc w:val="both"/>
        <w:rPr>
          <w:rFonts w:ascii="Arial" w:hAnsi="Arial" w:cs="Arial"/>
          <w:b/>
          <w:sz w:val="20"/>
          <w:szCs w:val="20"/>
        </w:rPr>
      </w:pPr>
      <w:r w:rsidRPr="007C1E6F">
        <w:rPr>
          <w:rFonts w:ascii="Arial" w:hAnsi="Arial" w:cs="Arial"/>
          <w:b/>
          <w:sz w:val="20"/>
          <w:szCs w:val="20"/>
        </w:rPr>
        <w:t>Lunchpauzes</w:t>
      </w:r>
    </w:p>
    <w:p w:rsidR="007C1E6F" w:rsidRPr="007C1E6F" w:rsidRDefault="007C1E6F" w:rsidP="007C1E6F">
      <w:pPr>
        <w:spacing w:after="0"/>
        <w:contextualSpacing/>
        <w:jc w:val="both"/>
        <w:rPr>
          <w:rFonts w:ascii="Arial" w:hAnsi="Arial" w:cs="Arial"/>
          <w:sz w:val="20"/>
          <w:szCs w:val="20"/>
        </w:rPr>
      </w:pPr>
    </w:p>
    <w:p w:rsidR="0003580D" w:rsidRDefault="007C1E6F" w:rsidP="007C1E6F">
      <w:pPr>
        <w:spacing w:after="0"/>
        <w:contextualSpacing/>
        <w:jc w:val="both"/>
        <w:rPr>
          <w:rFonts w:ascii="Arial" w:hAnsi="Arial" w:cs="Arial"/>
          <w:sz w:val="20"/>
          <w:szCs w:val="20"/>
        </w:rPr>
      </w:pPr>
      <w:r>
        <w:rPr>
          <w:rFonts w:ascii="Arial" w:hAnsi="Arial" w:cs="Arial"/>
          <w:sz w:val="20"/>
          <w:szCs w:val="20"/>
        </w:rPr>
        <w:t xml:space="preserve">Was je handen </w:t>
      </w:r>
      <w:r w:rsidR="0003580D" w:rsidRPr="0003580D">
        <w:rPr>
          <w:rFonts w:ascii="Arial" w:hAnsi="Arial" w:cs="Arial"/>
          <w:sz w:val="20"/>
          <w:szCs w:val="20"/>
        </w:rPr>
        <w:t>vóór en na de lunch.</w:t>
      </w:r>
    </w:p>
    <w:p w:rsidR="007C1E6F" w:rsidRPr="0003580D" w:rsidRDefault="007C1E6F" w:rsidP="007C1E6F">
      <w:pPr>
        <w:spacing w:after="0"/>
        <w:contextualSpacing/>
        <w:jc w:val="both"/>
        <w:rPr>
          <w:rFonts w:ascii="Arial" w:hAnsi="Arial" w:cs="Arial"/>
          <w:sz w:val="20"/>
          <w:szCs w:val="20"/>
        </w:rPr>
      </w:pPr>
    </w:p>
    <w:p w:rsidR="0003580D" w:rsidRPr="0003580D" w:rsidRDefault="0003580D" w:rsidP="007C1E6F">
      <w:pPr>
        <w:spacing w:after="0"/>
        <w:contextualSpacing/>
        <w:jc w:val="both"/>
        <w:rPr>
          <w:rFonts w:ascii="Arial" w:hAnsi="Arial" w:cs="Arial"/>
          <w:sz w:val="20"/>
          <w:szCs w:val="20"/>
        </w:rPr>
      </w:pPr>
      <w:r w:rsidRPr="0003580D">
        <w:rPr>
          <w:rFonts w:ascii="Arial" w:hAnsi="Arial" w:cs="Arial"/>
          <w:sz w:val="20"/>
          <w:szCs w:val="20"/>
        </w:rPr>
        <w:t>Spreid pauzemomenten en lunchtijden zodat ze niet sam</w:t>
      </w:r>
      <w:r w:rsidR="007C1E6F">
        <w:rPr>
          <w:rFonts w:ascii="Arial" w:hAnsi="Arial" w:cs="Arial"/>
          <w:sz w:val="20"/>
          <w:szCs w:val="20"/>
        </w:rPr>
        <w:t>envallen en zorg er voor dat je niet met te veel aanwezigen tegelijk in de refter zit.  Voor een optimale spreiding kan ook de raadzaal gebruikt worden</w:t>
      </w:r>
      <w:r w:rsidRPr="0003580D">
        <w:rPr>
          <w:rFonts w:ascii="Arial" w:hAnsi="Arial" w:cs="Arial"/>
          <w:sz w:val="20"/>
          <w:szCs w:val="20"/>
        </w:rPr>
        <w:t>.</w:t>
      </w:r>
    </w:p>
    <w:p w:rsidR="007C1E6F" w:rsidRDefault="007C1E6F" w:rsidP="007C1E6F">
      <w:pPr>
        <w:spacing w:after="0"/>
        <w:contextualSpacing/>
        <w:jc w:val="both"/>
        <w:rPr>
          <w:rFonts w:ascii="Arial" w:hAnsi="Arial" w:cs="Arial"/>
          <w:sz w:val="20"/>
          <w:szCs w:val="20"/>
        </w:rPr>
      </w:pPr>
    </w:p>
    <w:p w:rsidR="0003580D" w:rsidRDefault="0003580D" w:rsidP="007C1E6F">
      <w:pPr>
        <w:spacing w:after="0"/>
        <w:contextualSpacing/>
        <w:jc w:val="both"/>
        <w:rPr>
          <w:rFonts w:ascii="Arial" w:hAnsi="Arial" w:cs="Arial"/>
          <w:sz w:val="20"/>
          <w:szCs w:val="20"/>
        </w:rPr>
      </w:pPr>
      <w:r w:rsidRPr="0003580D">
        <w:rPr>
          <w:rFonts w:ascii="Arial" w:hAnsi="Arial" w:cs="Arial"/>
          <w:sz w:val="20"/>
          <w:szCs w:val="20"/>
        </w:rPr>
        <w:t xml:space="preserve">Beperk de tijd dat je aanwezig </w:t>
      </w:r>
      <w:r w:rsidR="007C1E6F">
        <w:rPr>
          <w:rFonts w:ascii="Arial" w:hAnsi="Arial" w:cs="Arial"/>
          <w:sz w:val="20"/>
          <w:szCs w:val="20"/>
        </w:rPr>
        <w:t>bent</w:t>
      </w:r>
      <w:r w:rsidRPr="0003580D">
        <w:rPr>
          <w:rFonts w:ascii="Arial" w:hAnsi="Arial" w:cs="Arial"/>
          <w:sz w:val="20"/>
          <w:szCs w:val="20"/>
        </w:rPr>
        <w:t xml:space="preserve"> op plaatsen waar groepen mensen aanwezig zijn.</w:t>
      </w:r>
    </w:p>
    <w:p w:rsidR="007C1E6F" w:rsidRDefault="007C1E6F" w:rsidP="007C1E6F">
      <w:pPr>
        <w:spacing w:after="0"/>
        <w:contextualSpacing/>
        <w:jc w:val="both"/>
        <w:rPr>
          <w:rFonts w:ascii="Arial" w:hAnsi="Arial" w:cs="Arial"/>
          <w:strike/>
          <w:sz w:val="20"/>
          <w:szCs w:val="20"/>
        </w:rPr>
      </w:pPr>
    </w:p>
    <w:p w:rsidR="007C1E6F" w:rsidRDefault="007C1E6F" w:rsidP="007C1E6F">
      <w:pPr>
        <w:spacing w:after="0"/>
        <w:contextualSpacing/>
        <w:jc w:val="both"/>
        <w:rPr>
          <w:rFonts w:ascii="Arial" w:hAnsi="Arial" w:cs="Arial"/>
          <w:b/>
          <w:sz w:val="20"/>
          <w:szCs w:val="20"/>
        </w:rPr>
      </w:pPr>
      <w:r>
        <w:rPr>
          <w:rFonts w:ascii="Arial" w:hAnsi="Arial" w:cs="Arial"/>
          <w:b/>
          <w:sz w:val="20"/>
          <w:szCs w:val="20"/>
        </w:rPr>
        <w:t>Terug naar huis</w:t>
      </w:r>
    </w:p>
    <w:p w:rsidR="007C1E6F" w:rsidRPr="007C1E6F" w:rsidRDefault="007C1E6F" w:rsidP="007C1E6F">
      <w:pPr>
        <w:spacing w:after="0"/>
        <w:contextualSpacing/>
        <w:jc w:val="both"/>
        <w:rPr>
          <w:rFonts w:ascii="Arial" w:hAnsi="Arial" w:cs="Arial"/>
          <w:b/>
          <w:sz w:val="20"/>
          <w:szCs w:val="20"/>
        </w:rPr>
      </w:pPr>
    </w:p>
    <w:p w:rsidR="0003580D" w:rsidRDefault="007C1E6F" w:rsidP="007C1E6F">
      <w:pPr>
        <w:spacing w:after="0"/>
        <w:contextualSpacing/>
        <w:jc w:val="both"/>
        <w:rPr>
          <w:rFonts w:ascii="Arial" w:hAnsi="Arial" w:cs="Arial"/>
          <w:sz w:val="20"/>
          <w:szCs w:val="20"/>
        </w:rPr>
      </w:pPr>
      <w:r>
        <w:rPr>
          <w:rFonts w:ascii="Arial" w:hAnsi="Arial" w:cs="Arial"/>
          <w:sz w:val="20"/>
          <w:szCs w:val="20"/>
        </w:rPr>
        <w:t>Was je ha</w:t>
      </w:r>
      <w:r w:rsidR="0003580D" w:rsidRPr="0003580D">
        <w:rPr>
          <w:rFonts w:ascii="Arial" w:hAnsi="Arial" w:cs="Arial"/>
          <w:sz w:val="20"/>
          <w:szCs w:val="20"/>
        </w:rPr>
        <w:t>nden vóór vertrek.</w:t>
      </w:r>
    </w:p>
    <w:p w:rsidR="007C1E6F" w:rsidRPr="0003580D" w:rsidRDefault="007C1E6F" w:rsidP="007C1E6F">
      <w:pPr>
        <w:spacing w:after="0"/>
        <w:contextualSpacing/>
        <w:jc w:val="both"/>
        <w:rPr>
          <w:rFonts w:ascii="Arial" w:hAnsi="Arial" w:cs="Arial"/>
          <w:sz w:val="20"/>
          <w:szCs w:val="20"/>
        </w:rPr>
      </w:pPr>
    </w:p>
    <w:p w:rsidR="0003580D" w:rsidRPr="0003580D" w:rsidRDefault="0003580D" w:rsidP="007C1E6F">
      <w:pPr>
        <w:spacing w:after="0"/>
        <w:contextualSpacing/>
        <w:jc w:val="both"/>
        <w:rPr>
          <w:rFonts w:ascii="Arial" w:hAnsi="Arial" w:cs="Arial"/>
          <w:sz w:val="20"/>
          <w:szCs w:val="20"/>
        </w:rPr>
      </w:pPr>
      <w:r w:rsidRPr="0003580D">
        <w:rPr>
          <w:rFonts w:ascii="Arial" w:hAnsi="Arial" w:cs="Arial"/>
          <w:sz w:val="20"/>
          <w:szCs w:val="20"/>
        </w:rPr>
        <w:t>Spreid vertrektijden maximaal.</w:t>
      </w:r>
    </w:p>
    <w:p w:rsidR="0051452F" w:rsidRDefault="0051452F" w:rsidP="007C1E6F">
      <w:pPr>
        <w:spacing w:after="0"/>
        <w:contextualSpacing/>
        <w:jc w:val="both"/>
        <w:rPr>
          <w:rFonts w:ascii="Arial" w:hAnsi="Arial" w:cs="Arial"/>
          <w:sz w:val="20"/>
          <w:szCs w:val="20"/>
        </w:rPr>
      </w:pPr>
    </w:p>
    <w:p w:rsidR="0003580D" w:rsidRPr="0003580D" w:rsidRDefault="0051452F" w:rsidP="007C1E6F">
      <w:pPr>
        <w:spacing w:after="0"/>
        <w:contextualSpacing/>
        <w:jc w:val="both"/>
        <w:rPr>
          <w:rFonts w:ascii="Arial" w:hAnsi="Arial" w:cs="Arial"/>
          <w:sz w:val="20"/>
          <w:szCs w:val="20"/>
        </w:rPr>
      </w:pPr>
      <w:r>
        <w:rPr>
          <w:rFonts w:ascii="Arial" w:hAnsi="Arial" w:cs="Arial"/>
          <w:sz w:val="20"/>
          <w:szCs w:val="20"/>
        </w:rPr>
        <w:t>Bij thuiskomst: terug</w:t>
      </w:r>
      <w:r w:rsidR="0003580D" w:rsidRPr="0003580D">
        <w:rPr>
          <w:rFonts w:ascii="Arial" w:hAnsi="Arial" w:cs="Arial"/>
          <w:sz w:val="20"/>
          <w:szCs w:val="20"/>
        </w:rPr>
        <w:t xml:space="preserve"> handen wassen.</w:t>
      </w:r>
    </w:p>
    <w:p w:rsidR="0003580D" w:rsidRDefault="0003580D" w:rsidP="0003580D">
      <w:pPr>
        <w:spacing w:after="0"/>
        <w:jc w:val="both"/>
        <w:rPr>
          <w:rFonts w:ascii="Arial" w:hAnsi="Arial" w:cs="Arial"/>
          <w:sz w:val="20"/>
          <w:szCs w:val="20"/>
        </w:rPr>
      </w:pPr>
    </w:p>
    <w:p w:rsidR="0051452F" w:rsidRPr="0051452F" w:rsidRDefault="0051452F" w:rsidP="0003580D">
      <w:pPr>
        <w:spacing w:after="0"/>
        <w:jc w:val="both"/>
        <w:rPr>
          <w:rFonts w:ascii="Arial" w:hAnsi="Arial" w:cs="Arial"/>
          <w:b/>
          <w:sz w:val="20"/>
          <w:szCs w:val="20"/>
        </w:rPr>
      </w:pPr>
      <w:r>
        <w:rPr>
          <w:rFonts w:ascii="Arial" w:hAnsi="Arial" w:cs="Arial"/>
          <w:b/>
          <w:sz w:val="20"/>
          <w:szCs w:val="20"/>
        </w:rPr>
        <w:t>Regels voor externen zoals bezoekers, klanten, leveranciers, …</w:t>
      </w:r>
    </w:p>
    <w:p w:rsidR="0051452F" w:rsidRDefault="0051452F" w:rsidP="0051452F">
      <w:pPr>
        <w:spacing w:after="0"/>
        <w:contextualSpacing/>
        <w:jc w:val="both"/>
        <w:rPr>
          <w:rFonts w:ascii="Arial" w:eastAsiaTheme="majorEastAsia" w:hAnsi="Arial" w:cs="Arial"/>
          <w:sz w:val="20"/>
          <w:szCs w:val="20"/>
        </w:rPr>
      </w:pPr>
    </w:p>
    <w:p w:rsidR="0051452F" w:rsidRDefault="0003580D" w:rsidP="0051452F">
      <w:pPr>
        <w:spacing w:after="0"/>
        <w:contextualSpacing/>
        <w:jc w:val="both"/>
        <w:rPr>
          <w:rFonts w:ascii="Arial" w:eastAsiaTheme="majorEastAsia" w:hAnsi="Arial" w:cs="Arial"/>
          <w:sz w:val="20"/>
          <w:szCs w:val="20"/>
        </w:rPr>
      </w:pPr>
      <w:r w:rsidRPr="0003580D">
        <w:rPr>
          <w:rFonts w:ascii="Arial" w:eastAsiaTheme="majorEastAsia" w:hAnsi="Arial" w:cs="Arial"/>
          <w:sz w:val="20"/>
          <w:szCs w:val="20"/>
        </w:rPr>
        <w:t>Beperk het aantal externen tot wat</w:t>
      </w:r>
      <w:r w:rsidR="0051452F">
        <w:rPr>
          <w:rFonts w:ascii="Arial" w:eastAsiaTheme="majorEastAsia" w:hAnsi="Arial" w:cs="Arial"/>
          <w:sz w:val="20"/>
          <w:szCs w:val="20"/>
        </w:rPr>
        <w:t xml:space="preserve"> strikt noodzakelijk is.</w:t>
      </w:r>
    </w:p>
    <w:p w:rsidR="0003580D" w:rsidRPr="0003580D" w:rsidRDefault="0003580D" w:rsidP="0051452F">
      <w:pPr>
        <w:spacing w:after="0"/>
        <w:contextualSpacing/>
        <w:jc w:val="both"/>
        <w:rPr>
          <w:rFonts w:ascii="Arial" w:eastAsiaTheme="majorEastAsia" w:hAnsi="Arial" w:cs="Arial"/>
          <w:sz w:val="20"/>
          <w:szCs w:val="20"/>
        </w:rPr>
      </w:pPr>
      <w:r w:rsidRPr="0003580D">
        <w:rPr>
          <w:rFonts w:ascii="Arial" w:eastAsiaTheme="majorEastAsia" w:hAnsi="Arial" w:cs="Arial"/>
          <w:sz w:val="20"/>
          <w:szCs w:val="20"/>
        </w:rPr>
        <w:t xml:space="preserve"> </w:t>
      </w:r>
    </w:p>
    <w:p w:rsidR="0003580D" w:rsidRDefault="0051452F" w:rsidP="0051452F">
      <w:pPr>
        <w:spacing w:after="0"/>
        <w:contextualSpacing/>
        <w:jc w:val="both"/>
        <w:rPr>
          <w:rFonts w:ascii="Arial" w:eastAsiaTheme="majorEastAsia" w:hAnsi="Arial" w:cs="Arial"/>
          <w:sz w:val="20"/>
          <w:szCs w:val="20"/>
        </w:rPr>
      </w:pPr>
      <w:r>
        <w:rPr>
          <w:rFonts w:ascii="Arial" w:eastAsiaTheme="majorEastAsia" w:hAnsi="Arial" w:cs="Arial"/>
          <w:sz w:val="20"/>
          <w:szCs w:val="20"/>
        </w:rPr>
        <w:t>Wijs externen op</w:t>
      </w:r>
      <w:r w:rsidR="0003580D" w:rsidRPr="0003580D">
        <w:rPr>
          <w:rFonts w:ascii="Arial" w:eastAsiaTheme="majorEastAsia" w:hAnsi="Arial" w:cs="Arial"/>
          <w:sz w:val="20"/>
          <w:szCs w:val="20"/>
        </w:rPr>
        <w:t xml:space="preserve"> de regels die van toepassing zijn. Externen moeten steeds de instructies van de onderneming volgen. </w:t>
      </w:r>
    </w:p>
    <w:p w:rsidR="00A06C32" w:rsidRDefault="00A06C32" w:rsidP="0051452F">
      <w:pPr>
        <w:spacing w:after="0"/>
        <w:contextualSpacing/>
        <w:jc w:val="both"/>
        <w:rPr>
          <w:rFonts w:ascii="Arial" w:eastAsiaTheme="majorEastAsia" w:hAnsi="Arial" w:cs="Arial"/>
          <w:sz w:val="20"/>
          <w:szCs w:val="20"/>
        </w:rPr>
      </w:pPr>
    </w:p>
    <w:p w:rsidR="00A06C32" w:rsidRDefault="00A06C32" w:rsidP="0051452F">
      <w:pPr>
        <w:spacing w:after="0"/>
        <w:contextualSpacing/>
        <w:jc w:val="both"/>
        <w:rPr>
          <w:rFonts w:ascii="Arial" w:eastAsiaTheme="majorEastAsia" w:hAnsi="Arial" w:cs="Arial"/>
          <w:sz w:val="20"/>
          <w:szCs w:val="20"/>
        </w:rPr>
      </w:pPr>
      <w:r>
        <w:rPr>
          <w:rFonts w:ascii="Arial" w:eastAsiaTheme="majorEastAsia" w:hAnsi="Arial" w:cs="Arial"/>
          <w:sz w:val="20"/>
          <w:szCs w:val="20"/>
        </w:rPr>
        <w:t>Elke externe wordt geregistreerd in de daartoe aanwezige aanwezigheidsregisters aan het onthaal, op de dienst patrimonium en in de raadzaal.</w:t>
      </w:r>
    </w:p>
    <w:p w:rsidR="0051452F" w:rsidRPr="0003580D" w:rsidRDefault="0051452F" w:rsidP="0051452F">
      <w:pPr>
        <w:spacing w:after="0"/>
        <w:contextualSpacing/>
        <w:jc w:val="both"/>
        <w:rPr>
          <w:rFonts w:ascii="Arial" w:eastAsiaTheme="majorEastAsia" w:hAnsi="Arial" w:cs="Arial"/>
          <w:sz w:val="20"/>
          <w:szCs w:val="20"/>
        </w:rPr>
      </w:pPr>
    </w:p>
    <w:p w:rsidR="0051452F" w:rsidRDefault="0051452F" w:rsidP="0051452F">
      <w:pPr>
        <w:spacing w:after="0"/>
        <w:contextualSpacing/>
        <w:jc w:val="both"/>
        <w:rPr>
          <w:rFonts w:ascii="Arial" w:eastAsiaTheme="majorEastAsia" w:hAnsi="Arial" w:cs="Arial"/>
          <w:sz w:val="20"/>
          <w:szCs w:val="20"/>
        </w:rPr>
      </w:pPr>
      <w:r>
        <w:rPr>
          <w:rFonts w:ascii="Arial" w:eastAsiaTheme="majorEastAsia" w:hAnsi="Arial" w:cs="Arial"/>
          <w:sz w:val="20"/>
          <w:szCs w:val="20"/>
        </w:rPr>
        <w:t xml:space="preserve">Huurders en kandidaat-huurders kunnen enkel terecht na voorafgaande afspraak.  Beperk de ontvangst </w:t>
      </w:r>
      <w:r w:rsidRPr="0003580D">
        <w:rPr>
          <w:rFonts w:ascii="Arial" w:eastAsiaTheme="majorEastAsia" w:hAnsi="Arial" w:cs="Arial"/>
          <w:sz w:val="20"/>
          <w:szCs w:val="20"/>
        </w:rPr>
        <w:t>tot de receptie en beperk zo veel mogelijk het aantal aanwezige personen.</w:t>
      </w:r>
      <w:r w:rsidR="00E121E0">
        <w:rPr>
          <w:rFonts w:ascii="Arial" w:eastAsiaTheme="majorEastAsia" w:hAnsi="Arial" w:cs="Arial"/>
          <w:sz w:val="20"/>
          <w:szCs w:val="20"/>
        </w:rPr>
        <w:t xml:space="preserve">  Beperk</w:t>
      </w:r>
      <w:r>
        <w:rPr>
          <w:rFonts w:ascii="Arial" w:eastAsiaTheme="majorEastAsia" w:hAnsi="Arial" w:cs="Arial"/>
          <w:sz w:val="20"/>
          <w:szCs w:val="20"/>
        </w:rPr>
        <w:t xml:space="preserve"> het bezoek in de tijd.</w:t>
      </w:r>
      <w:r w:rsidR="00E121E0">
        <w:rPr>
          <w:rFonts w:ascii="Arial" w:eastAsiaTheme="majorEastAsia" w:hAnsi="Arial" w:cs="Arial"/>
          <w:sz w:val="20"/>
          <w:szCs w:val="20"/>
        </w:rPr>
        <w:t xml:space="preserve">  Gesprekken met huurders en kandidaat-huurders worden steeds gevoerd aan het onthaal waar een plexiglas scherm zorgt voor voldoende afscheiding.</w:t>
      </w:r>
    </w:p>
    <w:p w:rsidR="0051452F" w:rsidRDefault="0051452F" w:rsidP="0051452F">
      <w:pPr>
        <w:spacing w:after="0"/>
        <w:contextualSpacing/>
        <w:jc w:val="both"/>
        <w:rPr>
          <w:rFonts w:ascii="Arial" w:eastAsiaTheme="majorEastAsia" w:hAnsi="Arial" w:cs="Arial"/>
          <w:sz w:val="20"/>
          <w:szCs w:val="20"/>
        </w:rPr>
      </w:pPr>
    </w:p>
    <w:p w:rsidR="0003580D" w:rsidRDefault="0003580D" w:rsidP="0051452F">
      <w:pPr>
        <w:spacing w:after="0"/>
        <w:contextualSpacing/>
        <w:jc w:val="both"/>
        <w:rPr>
          <w:rFonts w:ascii="Arial" w:eastAsiaTheme="majorEastAsia" w:hAnsi="Arial" w:cs="Arial"/>
          <w:sz w:val="20"/>
          <w:szCs w:val="20"/>
        </w:rPr>
      </w:pPr>
      <w:r w:rsidRPr="0003580D">
        <w:rPr>
          <w:rFonts w:ascii="Arial" w:eastAsiaTheme="majorEastAsia" w:hAnsi="Arial" w:cs="Arial"/>
          <w:sz w:val="20"/>
          <w:szCs w:val="20"/>
        </w:rPr>
        <w:t>Spreid</w:t>
      </w:r>
      <w:r w:rsidR="0051452F">
        <w:rPr>
          <w:rFonts w:ascii="Arial" w:eastAsiaTheme="majorEastAsia" w:hAnsi="Arial" w:cs="Arial"/>
          <w:sz w:val="20"/>
          <w:szCs w:val="20"/>
        </w:rPr>
        <w:t xml:space="preserve"> afspraken</w:t>
      </w:r>
      <w:r w:rsidRPr="0003580D">
        <w:rPr>
          <w:rFonts w:ascii="Arial" w:eastAsiaTheme="majorEastAsia" w:hAnsi="Arial" w:cs="Arial"/>
          <w:sz w:val="20"/>
          <w:szCs w:val="20"/>
        </w:rPr>
        <w:t xml:space="preserve"> zodat er niet te veel externen tegelijkertijd aanwezig zijn.</w:t>
      </w:r>
      <w:r w:rsidR="0051452F">
        <w:rPr>
          <w:rFonts w:ascii="Arial" w:eastAsiaTheme="majorEastAsia" w:hAnsi="Arial" w:cs="Arial"/>
          <w:sz w:val="20"/>
          <w:szCs w:val="20"/>
        </w:rPr>
        <w:t xml:space="preserve">  </w:t>
      </w:r>
    </w:p>
    <w:p w:rsidR="0051452F" w:rsidRDefault="0051452F" w:rsidP="0051452F">
      <w:pPr>
        <w:spacing w:after="0"/>
        <w:contextualSpacing/>
        <w:jc w:val="both"/>
        <w:rPr>
          <w:rFonts w:ascii="Arial" w:eastAsiaTheme="majorEastAsia" w:hAnsi="Arial" w:cs="Arial"/>
          <w:sz w:val="20"/>
          <w:szCs w:val="20"/>
        </w:rPr>
      </w:pPr>
    </w:p>
    <w:p w:rsidR="0051452F" w:rsidRDefault="0051452F" w:rsidP="0051452F">
      <w:pPr>
        <w:spacing w:after="0"/>
        <w:contextualSpacing/>
        <w:jc w:val="both"/>
        <w:rPr>
          <w:rFonts w:ascii="Arial" w:eastAsiaTheme="majorEastAsia" w:hAnsi="Arial" w:cs="Arial"/>
          <w:sz w:val="20"/>
          <w:szCs w:val="20"/>
        </w:rPr>
      </w:pPr>
      <w:r w:rsidRPr="0003580D">
        <w:rPr>
          <w:rFonts w:ascii="Arial" w:eastAsiaTheme="majorEastAsia" w:hAnsi="Arial" w:cs="Arial"/>
          <w:sz w:val="20"/>
          <w:szCs w:val="20"/>
        </w:rPr>
        <w:t xml:space="preserve">Ontvang externen </w:t>
      </w:r>
      <w:r>
        <w:rPr>
          <w:rFonts w:ascii="Arial" w:eastAsiaTheme="majorEastAsia" w:hAnsi="Arial" w:cs="Arial"/>
          <w:sz w:val="20"/>
          <w:szCs w:val="20"/>
        </w:rPr>
        <w:t xml:space="preserve">zoals aannemers, … </w:t>
      </w:r>
      <w:r w:rsidRPr="0003580D">
        <w:rPr>
          <w:rFonts w:ascii="Arial" w:eastAsiaTheme="majorEastAsia" w:hAnsi="Arial" w:cs="Arial"/>
          <w:sz w:val="20"/>
          <w:szCs w:val="20"/>
        </w:rPr>
        <w:t>indien mogelijk in een afzonderlijke ruimte</w:t>
      </w:r>
      <w:r>
        <w:rPr>
          <w:rFonts w:ascii="Arial" w:eastAsiaTheme="majorEastAsia" w:hAnsi="Arial" w:cs="Arial"/>
          <w:sz w:val="20"/>
          <w:szCs w:val="20"/>
        </w:rPr>
        <w:t>.</w:t>
      </w:r>
    </w:p>
    <w:p w:rsidR="0051452F" w:rsidRPr="0003580D" w:rsidRDefault="0051452F" w:rsidP="0051452F">
      <w:pPr>
        <w:spacing w:after="0"/>
        <w:contextualSpacing/>
        <w:jc w:val="both"/>
        <w:rPr>
          <w:rFonts w:ascii="Arial" w:eastAsiaTheme="majorEastAsia" w:hAnsi="Arial" w:cs="Arial"/>
          <w:sz w:val="20"/>
          <w:szCs w:val="20"/>
        </w:rPr>
      </w:pPr>
    </w:p>
    <w:p w:rsidR="006409BC" w:rsidRDefault="0051452F" w:rsidP="0051452F">
      <w:pPr>
        <w:spacing w:after="0"/>
        <w:contextualSpacing/>
        <w:jc w:val="both"/>
        <w:rPr>
          <w:rFonts w:ascii="Arial" w:eastAsiaTheme="majorEastAsia" w:hAnsi="Arial" w:cs="Arial"/>
          <w:sz w:val="20"/>
          <w:szCs w:val="20"/>
        </w:rPr>
      </w:pPr>
      <w:r>
        <w:rPr>
          <w:rFonts w:ascii="Arial" w:eastAsiaTheme="majorEastAsia" w:hAnsi="Arial" w:cs="Arial"/>
          <w:sz w:val="20"/>
          <w:szCs w:val="20"/>
        </w:rPr>
        <w:t>Vraag</w:t>
      </w:r>
      <w:r w:rsidR="0003580D" w:rsidRPr="0003580D">
        <w:rPr>
          <w:rFonts w:ascii="Arial" w:eastAsiaTheme="majorEastAsia" w:hAnsi="Arial" w:cs="Arial"/>
          <w:sz w:val="20"/>
          <w:szCs w:val="20"/>
        </w:rPr>
        <w:t xml:space="preserve"> bezoekers om </w:t>
      </w:r>
      <w:r>
        <w:rPr>
          <w:rFonts w:ascii="Arial" w:eastAsiaTheme="majorEastAsia" w:hAnsi="Arial" w:cs="Arial"/>
          <w:sz w:val="20"/>
          <w:szCs w:val="20"/>
        </w:rPr>
        <w:t xml:space="preserve">hun </w:t>
      </w:r>
      <w:r w:rsidR="0003580D" w:rsidRPr="0003580D">
        <w:rPr>
          <w:rFonts w:ascii="Arial" w:eastAsiaTheme="majorEastAsia" w:hAnsi="Arial" w:cs="Arial"/>
          <w:sz w:val="20"/>
          <w:szCs w:val="20"/>
        </w:rPr>
        <w:t>handen</w:t>
      </w:r>
      <w:r>
        <w:rPr>
          <w:rFonts w:ascii="Arial" w:eastAsiaTheme="majorEastAsia" w:hAnsi="Arial" w:cs="Arial"/>
          <w:sz w:val="20"/>
          <w:szCs w:val="20"/>
        </w:rPr>
        <w:t xml:space="preserve"> te ontsmetten met de daartoe </w:t>
      </w:r>
      <w:r w:rsidR="0003580D" w:rsidRPr="0003580D">
        <w:rPr>
          <w:rFonts w:ascii="Arial" w:eastAsiaTheme="majorEastAsia" w:hAnsi="Arial" w:cs="Arial"/>
          <w:sz w:val="20"/>
          <w:szCs w:val="20"/>
        </w:rPr>
        <w:t xml:space="preserve">ter beschikking </w:t>
      </w:r>
      <w:r>
        <w:rPr>
          <w:rFonts w:ascii="Arial" w:eastAsiaTheme="majorEastAsia" w:hAnsi="Arial" w:cs="Arial"/>
          <w:sz w:val="20"/>
          <w:szCs w:val="20"/>
        </w:rPr>
        <w:t>ge</w:t>
      </w:r>
      <w:r w:rsidR="0003580D" w:rsidRPr="0003580D">
        <w:rPr>
          <w:rFonts w:ascii="Arial" w:eastAsiaTheme="majorEastAsia" w:hAnsi="Arial" w:cs="Arial"/>
          <w:sz w:val="20"/>
          <w:szCs w:val="20"/>
        </w:rPr>
        <w:t>stel</w:t>
      </w:r>
      <w:r>
        <w:rPr>
          <w:rFonts w:ascii="Arial" w:eastAsiaTheme="majorEastAsia" w:hAnsi="Arial" w:cs="Arial"/>
          <w:sz w:val="20"/>
          <w:szCs w:val="20"/>
        </w:rPr>
        <w:t>de</w:t>
      </w:r>
      <w:r w:rsidR="0003580D" w:rsidRPr="0003580D">
        <w:rPr>
          <w:rFonts w:ascii="Arial" w:eastAsiaTheme="majorEastAsia" w:hAnsi="Arial" w:cs="Arial"/>
          <w:sz w:val="20"/>
          <w:szCs w:val="20"/>
        </w:rPr>
        <w:t xml:space="preserve"> </w:t>
      </w:r>
      <w:proofErr w:type="spellStart"/>
      <w:r>
        <w:rPr>
          <w:rFonts w:ascii="Arial" w:eastAsiaTheme="majorEastAsia" w:hAnsi="Arial" w:cs="Arial"/>
          <w:sz w:val="20"/>
          <w:szCs w:val="20"/>
        </w:rPr>
        <w:t>handgel</w:t>
      </w:r>
      <w:proofErr w:type="spellEnd"/>
      <w:r>
        <w:rPr>
          <w:rFonts w:ascii="Arial" w:eastAsiaTheme="majorEastAsia" w:hAnsi="Arial" w:cs="Arial"/>
          <w:sz w:val="20"/>
          <w:szCs w:val="20"/>
        </w:rPr>
        <w:t>.</w:t>
      </w:r>
      <w:r w:rsidR="00BA26D4">
        <w:rPr>
          <w:rFonts w:ascii="Arial" w:eastAsiaTheme="majorEastAsia" w:hAnsi="Arial" w:cs="Arial"/>
          <w:sz w:val="20"/>
          <w:szCs w:val="20"/>
        </w:rPr>
        <w:t xml:space="preserve">  </w:t>
      </w:r>
      <w:r w:rsidR="00BA26D4">
        <w:rPr>
          <w:rFonts w:ascii="Arial" w:eastAsiaTheme="majorEastAsia" w:hAnsi="Arial" w:cs="Arial"/>
          <w:color w:val="000000" w:themeColor="text1"/>
          <w:sz w:val="20"/>
          <w:szCs w:val="20"/>
        </w:rPr>
        <w:t>Zij zijn verplicht</w:t>
      </w:r>
      <w:r w:rsidR="00BA26D4" w:rsidRPr="0003580D">
        <w:rPr>
          <w:rFonts w:ascii="Arial" w:eastAsiaTheme="majorEastAsia" w:hAnsi="Arial" w:cs="Arial"/>
          <w:color w:val="000000" w:themeColor="text1"/>
          <w:sz w:val="20"/>
          <w:szCs w:val="20"/>
        </w:rPr>
        <w:t xml:space="preserve"> </w:t>
      </w:r>
      <w:r w:rsidR="00BA26D4">
        <w:rPr>
          <w:rFonts w:ascii="Arial" w:eastAsiaTheme="majorEastAsia" w:hAnsi="Arial" w:cs="Arial"/>
          <w:color w:val="000000" w:themeColor="text1"/>
          <w:sz w:val="20"/>
          <w:szCs w:val="20"/>
        </w:rPr>
        <w:t>om</w:t>
      </w:r>
      <w:r w:rsidR="00BA26D4" w:rsidRPr="0003580D">
        <w:rPr>
          <w:rFonts w:ascii="Arial" w:eastAsiaTheme="majorEastAsia" w:hAnsi="Arial" w:cs="Arial"/>
          <w:color w:val="000000" w:themeColor="text1"/>
          <w:sz w:val="20"/>
          <w:szCs w:val="20"/>
        </w:rPr>
        <w:t xml:space="preserve"> zélf in een eigen mondmasker te voorzien.</w:t>
      </w:r>
      <w:r w:rsidR="00BA26D4">
        <w:rPr>
          <w:rFonts w:ascii="Arial" w:eastAsiaTheme="majorEastAsia" w:hAnsi="Arial" w:cs="Arial"/>
          <w:color w:val="000000" w:themeColor="text1"/>
          <w:sz w:val="20"/>
          <w:szCs w:val="20"/>
        </w:rPr>
        <w:t xml:space="preserve">   Ook dienen zij eigen schrijfgerief te voorzien, </w:t>
      </w:r>
      <w:proofErr w:type="spellStart"/>
      <w:r w:rsidR="006409BC">
        <w:rPr>
          <w:rFonts w:ascii="Arial" w:eastAsiaTheme="majorEastAsia" w:hAnsi="Arial" w:cs="Arial"/>
          <w:sz w:val="20"/>
          <w:szCs w:val="20"/>
        </w:rPr>
        <w:t>bvb</w:t>
      </w:r>
      <w:proofErr w:type="spellEnd"/>
      <w:r w:rsidR="006409BC">
        <w:rPr>
          <w:rFonts w:ascii="Arial" w:eastAsiaTheme="majorEastAsia" w:hAnsi="Arial" w:cs="Arial"/>
          <w:sz w:val="20"/>
          <w:szCs w:val="20"/>
        </w:rPr>
        <w:t>. voor de ondertekening van huurovereenkomsten, …</w:t>
      </w:r>
    </w:p>
    <w:p w:rsidR="0051452F" w:rsidRDefault="0051452F" w:rsidP="0051452F">
      <w:pPr>
        <w:spacing w:after="0"/>
        <w:contextualSpacing/>
        <w:jc w:val="both"/>
        <w:rPr>
          <w:rFonts w:ascii="Arial" w:eastAsiaTheme="majorEastAsia" w:hAnsi="Arial" w:cs="Arial"/>
          <w:sz w:val="20"/>
          <w:szCs w:val="20"/>
        </w:rPr>
      </w:pPr>
    </w:p>
    <w:p w:rsidR="0003580D" w:rsidRDefault="0051452F" w:rsidP="0051452F">
      <w:pPr>
        <w:spacing w:after="0"/>
        <w:contextualSpacing/>
        <w:jc w:val="both"/>
        <w:rPr>
          <w:rFonts w:ascii="Arial" w:eastAsiaTheme="majorEastAsia" w:hAnsi="Arial" w:cs="Arial"/>
          <w:sz w:val="20"/>
          <w:szCs w:val="20"/>
        </w:rPr>
      </w:pPr>
      <w:r>
        <w:rPr>
          <w:rFonts w:ascii="Arial" w:eastAsiaTheme="majorEastAsia" w:hAnsi="Arial" w:cs="Arial"/>
          <w:sz w:val="20"/>
          <w:szCs w:val="20"/>
        </w:rPr>
        <w:t xml:space="preserve">Post of </w:t>
      </w:r>
      <w:r w:rsidR="0003580D" w:rsidRPr="0003580D">
        <w:rPr>
          <w:rFonts w:ascii="Arial" w:eastAsiaTheme="majorEastAsia" w:hAnsi="Arial" w:cs="Arial"/>
          <w:sz w:val="20"/>
          <w:szCs w:val="20"/>
        </w:rPr>
        <w:t>pakjes</w:t>
      </w:r>
      <w:r>
        <w:rPr>
          <w:rFonts w:ascii="Arial" w:eastAsiaTheme="majorEastAsia" w:hAnsi="Arial" w:cs="Arial"/>
          <w:sz w:val="20"/>
          <w:szCs w:val="20"/>
        </w:rPr>
        <w:t xml:space="preserve"> worden</w:t>
      </w:r>
      <w:r w:rsidR="0003580D" w:rsidRPr="0003580D">
        <w:rPr>
          <w:rFonts w:ascii="Arial" w:eastAsiaTheme="majorEastAsia" w:hAnsi="Arial" w:cs="Arial"/>
          <w:sz w:val="20"/>
          <w:szCs w:val="20"/>
        </w:rPr>
        <w:t xml:space="preserve"> contactloos gedeponeerd</w:t>
      </w:r>
      <w:r>
        <w:rPr>
          <w:rFonts w:ascii="Arial" w:eastAsiaTheme="majorEastAsia" w:hAnsi="Arial" w:cs="Arial"/>
          <w:sz w:val="20"/>
          <w:szCs w:val="20"/>
        </w:rPr>
        <w:t xml:space="preserve"> op de daartoe voorzien plaats</w:t>
      </w:r>
      <w:r w:rsidR="0003580D" w:rsidRPr="0003580D">
        <w:rPr>
          <w:rFonts w:ascii="Arial" w:eastAsiaTheme="majorEastAsia" w:hAnsi="Arial" w:cs="Arial"/>
          <w:sz w:val="20"/>
          <w:szCs w:val="20"/>
        </w:rPr>
        <w:t>.</w:t>
      </w:r>
    </w:p>
    <w:p w:rsidR="0051452F" w:rsidRPr="0003580D" w:rsidRDefault="0051452F" w:rsidP="0051452F">
      <w:pPr>
        <w:spacing w:after="0"/>
        <w:contextualSpacing/>
        <w:jc w:val="both"/>
        <w:rPr>
          <w:rFonts w:ascii="Arial" w:eastAsiaTheme="majorEastAsia" w:hAnsi="Arial" w:cs="Arial"/>
          <w:sz w:val="20"/>
          <w:szCs w:val="20"/>
        </w:rPr>
      </w:pPr>
    </w:p>
    <w:p w:rsidR="0003580D" w:rsidRDefault="0003580D" w:rsidP="0051452F">
      <w:pPr>
        <w:spacing w:after="0"/>
        <w:contextualSpacing/>
        <w:jc w:val="both"/>
        <w:rPr>
          <w:rFonts w:ascii="Arial" w:eastAsiaTheme="majorEastAsia" w:hAnsi="Arial" w:cs="Arial"/>
          <w:sz w:val="20"/>
          <w:szCs w:val="20"/>
        </w:rPr>
      </w:pPr>
      <w:r w:rsidRPr="0003580D">
        <w:rPr>
          <w:rFonts w:ascii="Arial" w:eastAsiaTheme="majorEastAsia" w:hAnsi="Arial" w:cs="Arial"/>
          <w:sz w:val="20"/>
          <w:szCs w:val="20"/>
        </w:rPr>
        <w:t>Leveranciers voeren hun leveringen uit met zo weinig mogelijk fysiek contact met andere personen (laden en lossen volledig door de leverancier of volledig door de ontvanger).</w:t>
      </w:r>
      <w:r w:rsidR="00E40A9C">
        <w:rPr>
          <w:rFonts w:ascii="Arial" w:eastAsiaTheme="majorEastAsia" w:hAnsi="Arial" w:cs="Arial"/>
          <w:sz w:val="20"/>
          <w:szCs w:val="20"/>
        </w:rPr>
        <w:t xml:space="preserve">  </w:t>
      </w:r>
      <w:r w:rsidRPr="0003580D">
        <w:rPr>
          <w:rFonts w:ascii="Arial" w:eastAsiaTheme="majorEastAsia" w:hAnsi="Arial" w:cs="Arial"/>
          <w:sz w:val="20"/>
          <w:szCs w:val="20"/>
        </w:rPr>
        <w:t xml:space="preserve">Leveringen worden best gespreid ingepland zodat er niet te veel leveranciers tegelijkertijd aanwezig zijn. </w:t>
      </w:r>
    </w:p>
    <w:p w:rsidR="00E40A9C" w:rsidRPr="0003580D" w:rsidRDefault="00E40A9C" w:rsidP="0051452F">
      <w:pPr>
        <w:spacing w:after="0"/>
        <w:contextualSpacing/>
        <w:jc w:val="both"/>
        <w:rPr>
          <w:rFonts w:ascii="Arial" w:eastAsiaTheme="majorEastAsia" w:hAnsi="Arial" w:cs="Arial"/>
          <w:sz w:val="20"/>
          <w:szCs w:val="20"/>
        </w:rPr>
      </w:pPr>
    </w:p>
    <w:p w:rsidR="0003580D" w:rsidRDefault="0003580D" w:rsidP="0051452F">
      <w:pPr>
        <w:spacing w:after="0"/>
        <w:contextualSpacing/>
        <w:jc w:val="both"/>
        <w:rPr>
          <w:rFonts w:ascii="Arial" w:eastAsiaTheme="majorEastAsia" w:hAnsi="Arial" w:cs="Arial"/>
          <w:sz w:val="20"/>
          <w:szCs w:val="20"/>
        </w:rPr>
      </w:pPr>
      <w:r w:rsidRPr="0003580D">
        <w:rPr>
          <w:rFonts w:ascii="Arial" w:eastAsiaTheme="majorEastAsia" w:hAnsi="Arial" w:cs="Arial"/>
          <w:sz w:val="20"/>
          <w:szCs w:val="20"/>
        </w:rPr>
        <w:t>Betalingen gebeuren elektronisch, cash</w:t>
      </w:r>
      <w:r w:rsidR="00E40A9C">
        <w:rPr>
          <w:rFonts w:ascii="Arial" w:eastAsiaTheme="majorEastAsia" w:hAnsi="Arial" w:cs="Arial"/>
          <w:sz w:val="20"/>
          <w:szCs w:val="20"/>
        </w:rPr>
        <w:t>-betalingen worden niet meer aanvaard</w:t>
      </w:r>
      <w:r w:rsidRPr="0003580D">
        <w:rPr>
          <w:rFonts w:ascii="Arial" w:eastAsiaTheme="majorEastAsia" w:hAnsi="Arial" w:cs="Arial"/>
          <w:sz w:val="20"/>
          <w:szCs w:val="20"/>
        </w:rPr>
        <w:t>.</w:t>
      </w:r>
    </w:p>
    <w:p w:rsidR="00E40A9C" w:rsidRPr="0003580D" w:rsidRDefault="00E40A9C" w:rsidP="0051452F">
      <w:pPr>
        <w:spacing w:after="0"/>
        <w:contextualSpacing/>
        <w:jc w:val="both"/>
        <w:rPr>
          <w:rFonts w:ascii="Arial" w:eastAsia="Calibri" w:hAnsi="Arial" w:cs="Arial"/>
          <w:strike/>
          <w:sz w:val="20"/>
          <w:szCs w:val="20"/>
        </w:rPr>
      </w:pPr>
    </w:p>
    <w:p w:rsidR="00E40A9C" w:rsidRDefault="00E40A9C" w:rsidP="00E40A9C">
      <w:pPr>
        <w:spacing w:after="0"/>
        <w:contextualSpacing/>
        <w:jc w:val="both"/>
        <w:rPr>
          <w:rFonts w:ascii="Arial" w:hAnsi="Arial" w:cs="Arial"/>
          <w:sz w:val="20"/>
          <w:szCs w:val="20"/>
        </w:rPr>
      </w:pPr>
      <w:r>
        <w:rPr>
          <w:rFonts w:ascii="Arial" w:eastAsiaTheme="majorEastAsia" w:hAnsi="Arial" w:cs="Arial"/>
          <w:sz w:val="20"/>
          <w:szCs w:val="20"/>
        </w:rPr>
        <w:t>Het afhalen of terugbrengen</w:t>
      </w:r>
      <w:r w:rsidR="0003580D" w:rsidRPr="0003580D">
        <w:rPr>
          <w:rFonts w:ascii="Arial" w:eastAsiaTheme="majorEastAsia" w:hAnsi="Arial" w:cs="Arial"/>
          <w:sz w:val="20"/>
          <w:szCs w:val="20"/>
        </w:rPr>
        <w:t xml:space="preserve"> van sleutels </w:t>
      </w:r>
      <w:r>
        <w:rPr>
          <w:rFonts w:ascii="Arial" w:eastAsiaTheme="majorEastAsia" w:hAnsi="Arial" w:cs="Arial"/>
          <w:sz w:val="20"/>
          <w:szCs w:val="20"/>
        </w:rPr>
        <w:t xml:space="preserve">verloopt contactloos.  </w:t>
      </w:r>
      <w:r w:rsidRPr="0003580D">
        <w:rPr>
          <w:rFonts w:ascii="Arial" w:hAnsi="Arial" w:cs="Arial"/>
          <w:sz w:val="20"/>
          <w:szCs w:val="20"/>
        </w:rPr>
        <w:t>Sleutels worden voor en na a</w:t>
      </w:r>
      <w:r>
        <w:rPr>
          <w:rFonts w:ascii="Arial" w:hAnsi="Arial" w:cs="Arial"/>
          <w:sz w:val="20"/>
          <w:szCs w:val="20"/>
        </w:rPr>
        <w:t xml:space="preserve">fgifte telkens volledig ontsmet.  Hierbij </w:t>
      </w:r>
      <w:r w:rsidRPr="0003580D">
        <w:rPr>
          <w:rFonts w:ascii="Arial" w:hAnsi="Arial" w:cs="Arial"/>
          <w:sz w:val="20"/>
          <w:szCs w:val="20"/>
        </w:rPr>
        <w:t>wordt met handschoenen gewerkt.</w:t>
      </w:r>
    </w:p>
    <w:p w:rsidR="00E40A9C" w:rsidRPr="0003580D" w:rsidRDefault="00E40A9C" w:rsidP="00E40A9C">
      <w:pPr>
        <w:spacing w:after="0"/>
        <w:contextualSpacing/>
        <w:jc w:val="both"/>
        <w:rPr>
          <w:rFonts w:ascii="Arial" w:hAnsi="Arial" w:cs="Arial"/>
          <w:sz w:val="20"/>
          <w:szCs w:val="20"/>
        </w:rPr>
      </w:pPr>
    </w:p>
    <w:p w:rsidR="0003580D" w:rsidRDefault="00E40A9C" w:rsidP="0051452F">
      <w:pPr>
        <w:spacing w:after="0"/>
        <w:contextualSpacing/>
        <w:jc w:val="both"/>
        <w:rPr>
          <w:rFonts w:ascii="Arial" w:eastAsiaTheme="majorEastAsia" w:hAnsi="Arial" w:cs="Arial"/>
          <w:sz w:val="20"/>
          <w:szCs w:val="20"/>
        </w:rPr>
      </w:pPr>
      <w:r>
        <w:rPr>
          <w:rFonts w:ascii="Arial" w:eastAsiaTheme="majorEastAsia" w:hAnsi="Arial" w:cs="Arial"/>
          <w:sz w:val="20"/>
          <w:szCs w:val="20"/>
        </w:rPr>
        <w:t xml:space="preserve">Bij voorkeur worden </w:t>
      </w:r>
      <w:r w:rsidR="0003580D" w:rsidRPr="0003580D">
        <w:rPr>
          <w:rFonts w:ascii="Arial" w:eastAsiaTheme="majorEastAsia" w:hAnsi="Arial" w:cs="Arial"/>
          <w:sz w:val="20"/>
          <w:szCs w:val="20"/>
        </w:rPr>
        <w:t>documenten steeds digitaal onderteken</w:t>
      </w:r>
      <w:r>
        <w:rPr>
          <w:rFonts w:ascii="Arial" w:eastAsiaTheme="majorEastAsia" w:hAnsi="Arial" w:cs="Arial"/>
          <w:sz w:val="20"/>
          <w:szCs w:val="20"/>
        </w:rPr>
        <w:t xml:space="preserve">d </w:t>
      </w:r>
      <w:r w:rsidR="0003580D" w:rsidRPr="0003580D">
        <w:rPr>
          <w:rFonts w:ascii="Arial" w:eastAsiaTheme="majorEastAsia" w:hAnsi="Arial" w:cs="Arial"/>
          <w:sz w:val="20"/>
          <w:szCs w:val="20"/>
        </w:rPr>
        <w:t xml:space="preserve">zodat er hiervoor geen verplaatsingen moeten gebeuren. </w:t>
      </w:r>
    </w:p>
    <w:p w:rsidR="00E40A9C" w:rsidRDefault="00E40A9C" w:rsidP="0051452F">
      <w:pPr>
        <w:spacing w:after="0"/>
        <w:contextualSpacing/>
        <w:jc w:val="both"/>
        <w:rPr>
          <w:rFonts w:ascii="Arial" w:eastAsiaTheme="majorEastAsia" w:hAnsi="Arial" w:cs="Arial"/>
          <w:sz w:val="20"/>
          <w:szCs w:val="20"/>
        </w:rPr>
      </w:pPr>
    </w:p>
    <w:p w:rsidR="00E40A9C" w:rsidRPr="00E40A9C" w:rsidRDefault="00E40A9C" w:rsidP="0051452F">
      <w:pPr>
        <w:spacing w:after="0"/>
        <w:contextualSpacing/>
        <w:jc w:val="both"/>
        <w:rPr>
          <w:rFonts w:ascii="Arial" w:hAnsi="Arial" w:cs="Arial"/>
          <w:b/>
          <w:sz w:val="20"/>
          <w:szCs w:val="20"/>
        </w:rPr>
      </w:pPr>
      <w:r>
        <w:rPr>
          <w:rFonts w:ascii="Arial" w:eastAsiaTheme="majorEastAsia" w:hAnsi="Arial" w:cs="Arial"/>
          <w:b/>
          <w:sz w:val="20"/>
          <w:szCs w:val="20"/>
        </w:rPr>
        <w:t>Werken met werknemers van buitenaf</w:t>
      </w:r>
    </w:p>
    <w:p w:rsidR="00E40A9C" w:rsidRPr="00E40A9C" w:rsidRDefault="00E40A9C" w:rsidP="00E40A9C">
      <w:pPr>
        <w:spacing w:after="0"/>
        <w:jc w:val="both"/>
        <w:rPr>
          <w:rFonts w:ascii="Arial" w:hAnsi="Arial" w:cs="Arial"/>
          <w:sz w:val="20"/>
          <w:szCs w:val="20"/>
          <w:lang w:val="nl-NL"/>
        </w:rPr>
      </w:pPr>
    </w:p>
    <w:p w:rsidR="0003580D" w:rsidRDefault="0003580D" w:rsidP="00E40A9C">
      <w:pPr>
        <w:spacing w:after="0"/>
        <w:jc w:val="both"/>
        <w:rPr>
          <w:rFonts w:ascii="Arial" w:hAnsi="Arial" w:cs="Arial"/>
          <w:sz w:val="20"/>
          <w:szCs w:val="20"/>
          <w:lang w:val="nl-NL"/>
        </w:rPr>
      </w:pPr>
      <w:r w:rsidRPr="00E40A9C">
        <w:rPr>
          <w:rFonts w:ascii="Arial" w:hAnsi="Arial" w:cs="Arial"/>
          <w:sz w:val="20"/>
          <w:szCs w:val="20"/>
          <w:lang w:val="nl-NL"/>
        </w:rPr>
        <w:t xml:space="preserve">Als </w:t>
      </w:r>
      <w:r w:rsidR="00E40A9C">
        <w:rPr>
          <w:rFonts w:ascii="Arial" w:hAnsi="Arial" w:cs="Arial"/>
          <w:sz w:val="20"/>
          <w:szCs w:val="20"/>
          <w:lang w:val="nl-NL"/>
        </w:rPr>
        <w:t>(</w:t>
      </w:r>
      <w:r w:rsidRPr="00E40A9C">
        <w:rPr>
          <w:rFonts w:ascii="Arial" w:hAnsi="Arial" w:cs="Arial"/>
          <w:sz w:val="20"/>
          <w:szCs w:val="20"/>
          <w:lang w:val="nl-NL"/>
        </w:rPr>
        <w:t>meerdere</w:t>
      </w:r>
      <w:r w:rsidR="00E40A9C">
        <w:rPr>
          <w:rFonts w:ascii="Arial" w:hAnsi="Arial" w:cs="Arial"/>
          <w:sz w:val="20"/>
          <w:szCs w:val="20"/>
          <w:lang w:val="nl-NL"/>
        </w:rPr>
        <w:t>)</w:t>
      </w:r>
      <w:r w:rsidRPr="00E40A9C">
        <w:rPr>
          <w:rFonts w:ascii="Arial" w:hAnsi="Arial" w:cs="Arial"/>
          <w:sz w:val="20"/>
          <w:szCs w:val="20"/>
          <w:lang w:val="nl-NL"/>
        </w:rPr>
        <w:t xml:space="preserve"> werkgevers met hun werknemers of zelfstandigen op eenzelfde werkplaats</w:t>
      </w:r>
      <w:r w:rsidR="00E40A9C">
        <w:rPr>
          <w:rFonts w:ascii="Arial" w:hAnsi="Arial" w:cs="Arial"/>
          <w:sz w:val="20"/>
          <w:szCs w:val="20"/>
          <w:lang w:val="nl-NL"/>
        </w:rPr>
        <w:t xml:space="preserve"> werken</w:t>
      </w:r>
      <w:r w:rsidRPr="00E40A9C">
        <w:rPr>
          <w:rFonts w:ascii="Arial" w:hAnsi="Arial" w:cs="Arial"/>
          <w:sz w:val="20"/>
          <w:szCs w:val="20"/>
          <w:lang w:val="nl-NL"/>
        </w:rPr>
        <w:t xml:space="preserve">, coördineren zij de maatregelen die moeten worden toegepast. </w:t>
      </w:r>
    </w:p>
    <w:p w:rsidR="00E40A9C" w:rsidRPr="00E40A9C" w:rsidRDefault="00E40A9C" w:rsidP="00E40A9C">
      <w:pPr>
        <w:spacing w:after="0"/>
        <w:jc w:val="both"/>
        <w:rPr>
          <w:rFonts w:ascii="Arial" w:hAnsi="Arial" w:cs="Arial"/>
          <w:sz w:val="20"/>
          <w:szCs w:val="20"/>
          <w:lang w:val="nl-NL"/>
        </w:rPr>
      </w:pPr>
    </w:p>
    <w:p w:rsidR="0003580D" w:rsidRDefault="00E40A9C" w:rsidP="00E40A9C">
      <w:pPr>
        <w:spacing w:after="0"/>
        <w:jc w:val="both"/>
        <w:rPr>
          <w:rFonts w:ascii="Arial" w:hAnsi="Arial" w:cs="Arial"/>
          <w:sz w:val="20"/>
          <w:szCs w:val="20"/>
          <w:lang w:val="nl-NL"/>
        </w:rPr>
      </w:pPr>
      <w:r>
        <w:rPr>
          <w:rFonts w:ascii="Arial" w:hAnsi="Arial" w:cs="Arial"/>
          <w:sz w:val="20"/>
          <w:szCs w:val="20"/>
          <w:lang w:val="nl-NL"/>
        </w:rPr>
        <w:t>Als opdrachtgever</w:t>
      </w:r>
      <w:r w:rsidR="0003580D" w:rsidRPr="00E40A9C">
        <w:rPr>
          <w:rFonts w:ascii="Arial" w:hAnsi="Arial" w:cs="Arial"/>
          <w:sz w:val="20"/>
          <w:szCs w:val="20"/>
          <w:lang w:val="nl-NL"/>
        </w:rPr>
        <w:t xml:space="preserve"> maken </w:t>
      </w:r>
      <w:r>
        <w:rPr>
          <w:rFonts w:ascii="Arial" w:hAnsi="Arial" w:cs="Arial"/>
          <w:sz w:val="20"/>
          <w:szCs w:val="20"/>
          <w:lang w:val="nl-NL"/>
        </w:rPr>
        <w:t xml:space="preserve">we </w:t>
      </w:r>
      <w:r w:rsidR="0003580D" w:rsidRPr="00E40A9C">
        <w:rPr>
          <w:rFonts w:ascii="Arial" w:hAnsi="Arial" w:cs="Arial"/>
          <w:sz w:val="20"/>
          <w:szCs w:val="20"/>
          <w:lang w:val="nl-NL"/>
        </w:rPr>
        <w:t>vooraf duidelijke afspraken met (onder)aannemers en wisselen</w:t>
      </w:r>
      <w:r>
        <w:rPr>
          <w:rFonts w:ascii="Arial" w:hAnsi="Arial" w:cs="Arial"/>
          <w:sz w:val="20"/>
          <w:szCs w:val="20"/>
          <w:lang w:val="nl-NL"/>
        </w:rPr>
        <w:t xml:space="preserve"> we</w:t>
      </w:r>
      <w:r w:rsidR="0003580D" w:rsidRPr="00E40A9C">
        <w:rPr>
          <w:rFonts w:ascii="Arial" w:hAnsi="Arial" w:cs="Arial"/>
          <w:sz w:val="20"/>
          <w:szCs w:val="20"/>
          <w:lang w:val="nl-NL"/>
        </w:rPr>
        <w:t xml:space="preserve"> tijdig informatie uit over de maatregelen die gelden in de onderneming waar dez</w:t>
      </w:r>
      <w:r>
        <w:rPr>
          <w:rFonts w:ascii="Arial" w:hAnsi="Arial" w:cs="Arial"/>
          <w:sz w:val="20"/>
          <w:szCs w:val="20"/>
          <w:lang w:val="nl-NL"/>
        </w:rPr>
        <w:t>e (onder)aannemers werken.</w:t>
      </w:r>
      <w:r w:rsidR="0003580D" w:rsidRPr="00E40A9C">
        <w:rPr>
          <w:rFonts w:ascii="Arial" w:hAnsi="Arial" w:cs="Arial"/>
          <w:sz w:val="20"/>
          <w:szCs w:val="20"/>
          <w:lang w:val="nl-NL"/>
        </w:rPr>
        <w:t xml:space="preserve"> </w:t>
      </w:r>
      <w:r>
        <w:rPr>
          <w:rFonts w:ascii="Arial" w:hAnsi="Arial" w:cs="Arial"/>
          <w:sz w:val="20"/>
          <w:szCs w:val="20"/>
          <w:lang w:val="nl-NL"/>
        </w:rPr>
        <w:t>D</w:t>
      </w:r>
      <w:r w:rsidR="0003580D" w:rsidRPr="00E40A9C">
        <w:rPr>
          <w:rFonts w:ascii="Arial" w:hAnsi="Arial" w:cs="Arial"/>
          <w:sz w:val="20"/>
          <w:szCs w:val="20"/>
          <w:lang w:val="nl-NL"/>
        </w:rPr>
        <w:t>e aannemers geven hun eigen werknemers hierover tijdig de nodige informatie en instructies.</w:t>
      </w:r>
    </w:p>
    <w:p w:rsidR="00E40A9C" w:rsidRPr="00E40A9C" w:rsidRDefault="00E40A9C" w:rsidP="00E40A9C">
      <w:pPr>
        <w:spacing w:after="0"/>
        <w:jc w:val="both"/>
        <w:rPr>
          <w:rFonts w:ascii="Arial" w:hAnsi="Arial" w:cs="Arial"/>
          <w:sz w:val="20"/>
          <w:szCs w:val="20"/>
          <w:lang w:val="nl-NL"/>
        </w:rPr>
      </w:pPr>
    </w:p>
    <w:p w:rsidR="0003580D" w:rsidRDefault="00E40A9C" w:rsidP="00E40A9C">
      <w:pPr>
        <w:spacing w:after="0"/>
        <w:jc w:val="both"/>
        <w:rPr>
          <w:rFonts w:ascii="Arial" w:hAnsi="Arial" w:cs="Arial"/>
          <w:b/>
          <w:sz w:val="20"/>
          <w:szCs w:val="20"/>
          <w:lang w:val="nl-NL"/>
        </w:rPr>
      </w:pPr>
      <w:r>
        <w:rPr>
          <w:rFonts w:ascii="Arial" w:hAnsi="Arial" w:cs="Arial"/>
          <w:b/>
          <w:sz w:val="20"/>
          <w:szCs w:val="20"/>
          <w:lang w:val="nl-NL"/>
        </w:rPr>
        <w:t>Werken</w:t>
      </w:r>
      <w:r w:rsidR="00FC6628">
        <w:rPr>
          <w:rFonts w:ascii="Arial" w:hAnsi="Arial" w:cs="Arial"/>
          <w:b/>
          <w:sz w:val="20"/>
          <w:szCs w:val="20"/>
          <w:lang w:val="nl-NL"/>
        </w:rPr>
        <w:t xml:space="preserve"> door eigen werknemers</w:t>
      </w:r>
      <w:r>
        <w:rPr>
          <w:rFonts w:ascii="Arial" w:hAnsi="Arial" w:cs="Arial"/>
          <w:b/>
          <w:sz w:val="20"/>
          <w:szCs w:val="20"/>
          <w:lang w:val="nl-NL"/>
        </w:rPr>
        <w:t xml:space="preserve"> </w:t>
      </w:r>
      <w:r w:rsidR="0044542A">
        <w:rPr>
          <w:rFonts w:ascii="Arial" w:hAnsi="Arial" w:cs="Arial"/>
          <w:b/>
          <w:sz w:val="20"/>
          <w:szCs w:val="20"/>
          <w:lang w:val="nl-NL"/>
        </w:rPr>
        <w:t>in</w:t>
      </w:r>
      <w:r w:rsidR="00FC6628">
        <w:rPr>
          <w:rFonts w:ascii="Arial" w:hAnsi="Arial" w:cs="Arial"/>
          <w:b/>
          <w:sz w:val="20"/>
          <w:szCs w:val="20"/>
          <w:lang w:val="nl-NL"/>
        </w:rPr>
        <w:t xml:space="preserve"> onze gebouwen en </w:t>
      </w:r>
      <w:r w:rsidR="0044542A">
        <w:rPr>
          <w:rFonts w:ascii="Arial" w:hAnsi="Arial" w:cs="Arial"/>
          <w:b/>
          <w:sz w:val="20"/>
          <w:szCs w:val="20"/>
          <w:lang w:val="nl-NL"/>
        </w:rPr>
        <w:t>(bewoonde) woningen</w:t>
      </w:r>
    </w:p>
    <w:p w:rsidR="00E40A9C" w:rsidRPr="00E40A9C" w:rsidRDefault="00E40A9C" w:rsidP="00E40A9C">
      <w:pPr>
        <w:spacing w:after="0"/>
        <w:jc w:val="both"/>
        <w:rPr>
          <w:rFonts w:ascii="Arial" w:hAnsi="Arial" w:cs="Arial"/>
          <w:b/>
          <w:sz w:val="20"/>
          <w:szCs w:val="20"/>
          <w:lang w:val="nl-NL"/>
        </w:rPr>
      </w:pPr>
    </w:p>
    <w:p w:rsidR="0044542A" w:rsidRPr="0044542A" w:rsidRDefault="0044542A" w:rsidP="0044542A">
      <w:pPr>
        <w:spacing w:after="0"/>
        <w:jc w:val="both"/>
        <w:rPr>
          <w:rFonts w:ascii="Arial" w:hAnsi="Arial" w:cs="Arial"/>
          <w:sz w:val="20"/>
          <w:szCs w:val="20"/>
          <w:lang w:val="nl-NL"/>
        </w:rPr>
      </w:pPr>
      <w:r w:rsidRPr="0044542A">
        <w:rPr>
          <w:rFonts w:ascii="Arial" w:hAnsi="Arial" w:cs="Arial"/>
          <w:sz w:val="20"/>
          <w:szCs w:val="20"/>
          <w:lang w:val="nl-NL"/>
        </w:rPr>
        <w:t xml:space="preserve">Houd voldoende afstand en respecteer maximaal </w:t>
      </w:r>
      <w:r>
        <w:rPr>
          <w:rFonts w:ascii="Arial" w:hAnsi="Arial" w:cs="Arial"/>
          <w:sz w:val="20"/>
          <w:szCs w:val="20"/>
          <w:lang w:val="nl-NL"/>
        </w:rPr>
        <w:t xml:space="preserve">de </w:t>
      </w:r>
      <w:proofErr w:type="spellStart"/>
      <w:r w:rsidRPr="0044542A">
        <w:rPr>
          <w:rFonts w:ascii="Arial" w:hAnsi="Arial" w:cs="Arial"/>
          <w:sz w:val="20"/>
          <w:szCs w:val="20"/>
          <w:lang w:val="nl-NL"/>
        </w:rPr>
        <w:t>social</w:t>
      </w:r>
      <w:proofErr w:type="spellEnd"/>
      <w:r w:rsidRPr="0044542A">
        <w:rPr>
          <w:rFonts w:ascii="Arial" w:hAnsi="Arial" w:cs="Arial"/>
          <w:sz w:val="20"/>
          <w:szCs w:val="20"/>
          <w:lang w:val="nl-NL"/>
        </w:rPr>
        <w:t xml:space="preserve"> </w:t>
      </w:r>
      <w:proofErr w:type="spellStart"/>
      <w:r w:rsidRPr="0044542A">
        <w:rPr>
          <w:rFonts w:ascii="Arial" w:hAnsi="Arial" w:cs="Arial"/>
          <w:sz w:val="20"/>
          <w:szCs w:val="20"/>
          <w:lang w:val="nl-NL"/>
        </w:rPr>
        <w:t>distancing</w:t>
      </w:r>
      <w:proofErr w:type="spellEnd"/>
      <w:r w:rsidRPr="0044542A">
        <w:rPr>
          <w:rFonts w:ascii="Arial" w:hAnsi="Arial" w:cs="Arial"/>
          <w:sz w:val="20"/>
          <w:szCs w:val="20"/>
          <w:lang w:val="nl-NL"/>
        </w:rPr>
        <w:t>.</w:t>
      </w:r>
    </w:p>
    <w:p w:rsidR="0044542A" w:rsidRDefault="0044542A" w:rsidP="00E40A9C">
      <w:pPr>
        <w:spacing w:after="0"/>
        <w:jc w:val="both"/>
        <w:rPr>
          <w:rFonts w:ascii="Arial" w:hAnsi="Arial" w:cs="Arial"/>
          <w:sz w:val="20"/>
          <w:szCs w:val="20"/>
          <w:lang w:val="nl-NL"/>
        </w:rPr>
      </w:pPr>
    </w:p>
    <w:p w:rsidR="0044542A" w:rsidRDefault="0044542A" w:rsidP="0044542A">
      <w:pPr>
        <w:spacing w:after="0"/>
        <w:contextualSpacing/>
        <w:jc w:val="both"/>
        <w:rPr>
          <w:rFonts w:ascii="Arial" w:eastAsiaTheme="majorEastAsia" w:hAnsi="Arial" w:cs="Arial"/>
          <w:sz w:val="20"/>
          <w:szCs w:val="20"/>
        </w:rPr>
      </w:pPr>
      <w:r>
        <w:rPr>
          <w:rFonts w:ascii="Arial" w:eastAsiaTheme="majorEastAsia" w:hAnsi="Arial" w:cs="Arial"/>
          <w:sz w:val="20"/>
          <w:szCs w:val="20"/>
        </w:rPr>
        <w:t xml:space="preserve">Was je </w:t>
      </w:r>
      <w:r w:rsidRPr="0003580D">
        <w:rPr>
          <w:rFonts w:ascii="Arial" w:eastAsiaTheme="majorEastAsia" w:hAnsi="Arial" w:cs="Arial"/>
          <w:sz w:val="20"/>
          <w:szCs w:val="20"/>
        </w:rPr>
        <w:t>handen</w:t>
      </w:r>
      <w:r>
        <w:rPr>
          <w:rFonts w:ascii="Arial" w:eastAsiaTheme="majorEastAsia" w:hAnsi="Arial" w:cs="Arial"/>
          <w:sz w:val="20"/>
          <w:szCs w:val="20"/>
        </w:rPr>
        <w:t xml:space="preserve"> of ontsmet ze met de daartoe </w:t>
      </w:r>
      <w:r w:rsidRPr="0003580D">
        <w:rPr>
          <w:rFonts w:ascii="Arial" w:eastAsiaTheme="majorEastAsia" w:hAnsi="Arial" w:cs="Arial"/>
          <w:sz w:val="20"/>
          <w:szCs w:val="20"/>
        </w:rPr>
        <w:t xml:space="preserve">ter beschikking </w:t>
      </w:r>
      <w:r>
        <w:rPr>
          <w:rFonts w:ascii="Arial" w:eastAsiaTheme="majorEastAsia" w:hAnsi="Arial" w:cs="Arial"/>
          <w:sz w:val="20"/>
          <w:szCs w:val="20"/>
        </w:rPr>
        <w:t>ge</w:t>
      </w:r>
      <w:r w:rsidRPr="0003580D">
        <w:rPr>
          <w:rFonts w:ascii="Arial" w:eastAsiaTheme="majorEastAsia" w:hAnsi="Arial" w:cs="Arial"/>
          <w:sz w:val="20"/>
          <w:szCs w:val="20"/>
        </w:rPr>
        <w:t>stel</w:t>
      </w:r>
      <w:r>
        <w:rPr>
          <w:rFonts w:ascii="Arial" w:eastAsiaTheme="majorEastAsia" w:hAnsi="Arial" w:cs="Arial"/>
          <w:sz w:val="20"/>
          <w:szCs w:val="20"/>
        </w:rPr>
        <w:t>de</w:t>
      </w:r>
      <w:r w:rsidRPr="0003580D">
        <w:rPr>
          <w:rFonts w:ascii="Arial" w:eastAsiaTheme="majorEastAsia" w:hAnsi="Arial" w:cs="Arial"/>
          <w:sz w:val="20"/>
          <w:szCs w:val="20"/>
        </w:rPr>
        <w:t xml:space="preserve"> </w:t>
      </w:r>
      <w:proofErr w:type="spellStart"/>
      <w:r>
        <w:rPr>
          <w:rFonts w:ascii="Arial" w:eastAsiaTheme="majorEastAsia" w:hAnsi="Arial" w:cs="Arial"/>
          <w:sz w:val="20"/>
          <w:szCs w:val="20"/>
        </w:rPr>
        <w:t>handgel</w:t>
      </w:r>
      <w:proofErr w:type="spellEnd"/>
      <w:r>
        <w:rPr>
          <w:rFonts w:ascii="Arial" w:eastAsiaTheme="majorEastAsia" w:hAnsi="Arial" w:cs="Arial"/>
          <w:sz w:val="20"/>
          <w:szCs w:val="20"/>
        </w:rPr>
        <w:t xml:space="preserve"> bij aankomst.</w:t>
      </w:r>
    </w:p>
    <w:p w:rsidR="0044542A" w:rsidRPr="0044542A" w:rsidRDefault="0044542A" w:rsidP="00E40A9C">
      <w:pPr>
        <w:spacing w:after="0"/>
        <w:jc w:val="both"/>
        <w:rPr>
          <w:rFonts w:ascii="Arial" w:hAnsi="Arial" w:cs="Arial"/>
          <w:sz w:val="20"/>
          <w:szCs w:val="20"/>
        </w:rPr>
      </w:pPr>
    </w:p>
    <w:p w:rsidR="00E40A9C" w:rsidRDefault="0003580D" w:rsidP="00E40A9C">
      <w:pPr>
        <w:spacing w:after="0"/>
        <w:jc w:val="both"/>
        <w:rPr>
          <w:rFonts w:ascii="Arial" w:hAnsi="Arial" w:cs="Arial"/>
          <w:sz w:val="20"/>
          <w:szCs w:val="20"/>
          <w:lang w:val="nl-NL"/>
        </w:rPr>
      </w:pPr>
      <w:r w:rsidRPr="00E40A9C">
        <w:rPr>
          <w:rFonts w:ascii="Arial" w:hAnsi="Arial" w:cs="Arial"/>
          <w:sz w:val="20"/>
          <w:szCs w:val="20"/>
          <w:lang w:val="nl-NL"/>
        </w:rPr>
        <w:t>Voor aanvang van de werkzaamheden word</w:t>
      </w:r>
      <w:r w:rsidR="00E40A9C">
        <w:rPr>
          <w:rFonts w:ascii="Arial" w:hAnsi="Arial" w:cs="Arial"/>
          <w:sz w:val="20"/>
          <w:szCs w:val="20"/>
          <w:lang w:val="nl-NL"/>
        </w:rPr>
        <w:t xml:space="preserve">en duidelijke afspraken gemaakt met de </w:t>
      </w:r>
      <w:r w:rsidR="0044542A">
        <w:rPr>
          <w:rFonts w:ascii="Arial" w:hAnsi="Arial" w:cs="Arial"/>
          <w:sz w:val="20"/>
          <w:szCs w:val="20"/>
          <w:lang w:val="nl-NL"/>
        </w:rPr>
        <w:t>bewoner</w:t>
      </w:r>
      <w:r w:rsidR="00E40A9C">
        <w:rPr>
          <w:rFonts w:ascii="Arial" w:hAnsi="Arial" w:cs="Arial"/>
          <w:sz w:val="20"/>
          <w:szCs w:val="20"/>
          <w:lang w:val="nl-NL"/>
        </w:rPr>
        <w:t xml:space="preserve">s.  Hierbij worden instructies gegeven over de </w:t>
      </w:r>
      <w:r w:rsidRPr="00E40A9C">
        <w:rPr>
          <w:rFonts w:ascii="Arial" w:hAnsi="Arial" w:cs="Arial"/>
          <w:sz w:val="20"/>
          <w:szCs w:val="20"/>
          <w:lang w:val="nl-NL"/>
        </w:rPr>
        <w:t>maatregelen die</w:t>
      </w:r>
      <w:r w:rsidR="00E40A9C">
        <w:rPr>
          <w:rFonts w:ascii="Arial" w:hAnsi="Arial" w:cs="Arial"/>
          <w:sz w:val="20"/>
          <w:szCs w:val="20"/>
          <w:lang w:val="nl-NL"/>
        </w:rPr>
        <w:t xml:space="preserve"> tijdens de uitvoering van de werken</w:t>
      </w:r>
      <w:r w:rsidRPr="00E40A9C">
        <w:rPr>
          <w:rFonts w:ascii="Arial" w:hAnsi="Arial" w:cs="Arial"/>
          <w:sz w:val="20"/>
          <w:szCs w:val="20"/>
          <w:lang w:val="nl-NL"/>
        </w:rPr>
        <w:t xml:space="preserve"> gelden op de</w:t>
      </w:r>
      <w:r w:rsidR="00E40A9C">
        <w:rPr>
          <w:rFonts w:ascii="Arial" w:hAnsi="Arial" w:cs="Arial"/>
          <w:sz w:val="20"/>
          <w:szCs w:val="20"/>
          <w:lang w:val="nl-NL"/>
        </w:rPr>
        <w:t xml:space="preserve"> plaats waar zal gewerkt worden.</w:t>
      </w:r>
    </w:p>
    <w:p w:rsidR="00BA26D4" w:rsidRDefault="00BA26D4" w:rsidP="00E40A9C">
      <w:pPr>
        <w:spacing w:after="0"/>
        <w:jc w:val="both"/>
        <w:rPr>
          <w:rFonts w:ascii="Arial" w:hAnsi="Arial" w:cs="Arial"/>
          <w:sz w:val="20"/>
          <w:szCs w:val="20"/>
          <w:lang w:val="nl-NL"/>
        </w:rPr>
      </w:pPr>
    </w:p>
    <w:p w:rsidR="00BA26D4" w:rsidRPr="00E40A9C" w:rsidRDefault="00BA26D4" w:rsidP="00BA26D4">
      <w:pPr>
        <w:spacing w:after="0"/>
        <w:jc w:val="both"/>
        <w:rPr>
          <w:rFonts w:ascii="Arial" w:hAnsi="Arial" w:cs="Arial"/>
          <w:sz w:val="20"/>
          <w:szCs w:val="20"/>
          <w:lang w:val="nl-NL"/>
        </w:rPr>
      </w:pPr>
      <w:r>
        <w:rPr>
          <w:rFonts w:ascii="Arial" w:hAnsi="Arial" w:cs="Arial"/>
          <w:sz w:val="20"/>
          <w:szCs w:val="20"/>
          <w:lang w:val="nl-NL"/>
        </w:rPr>
        <w:t>Indien de bewoner zich niet houdt aan deze afspraken worden de werken onmiddellijk stopgezet</w:t>
      </w:r>
      <w:r w:rsidRPr="00E40A9C">
        <w:rPr>
          <w:rFonts w:ascii="Arial" w:hAnsi="Arial" w:cs="Arial"/>
          <w:sz w:val="20"/>
          <w:szCs w:val="20"/>
          <w:lang w:val="nl-NL"/>
        </w:rPr>
        <w:t>.</w:t>
      </w:r>
    </w:p>
    <w:p w:rsidR="00BA26D4" w:rsidRDefault="00BA26D4" w:rsidP="00E40A9C">
      <w:pPr>
        <w:spacing w:after="0"/>
        <w:jc w:val="both"/>
        <w:rPr>
          <w:rFonts w:ascii="Arial" w:hAnsi="Arial" w:cs="Arial"/>
          <w:sz w:val="20"/>
          <w:szCs w:val="20"/>
          <w:lang w:val="nl-NL"/>
        </w:rPr>
      </w:pPr>
    </w:p>
    <w:p w:rsidR="00BA26D4" w:rsidRDefault="00BA26D4" w:rsidP="00BA26D4">
      <w:pPr>
        <w:spacing w:after="0"/>
        <w:contextualSpacing/>
        <w:jc w:val="both"/>
        <w:rPr>
          <w:rFonts w:ascii="Arial" w:eastAsiaTheme="majorEastAsia" w:hAnsi="Arial" w:cs="Arial"/>
          <w:color w:val="000000" w:themeColor="text1"/>
          <w:sz w:val="20"/>
          <w:szCs w:val="20"/>
        </w:rPr>
      </w:pPr>
      <w:r>
        <w:rPr>
          <w:rFonts w:ascii="Arial" w:eastAsiaTheme="majorEastAsia" w:hAnsi="Arial" w:cs="Arial"/>
          <w:color w:val="000000" w:themeColor="text1"/>
          <w:sz w:val="20"/>
          <w:szCs w:val="20"/>
        </w:rPr>
        <w:t>D</w:t>
      </w:r>
      <w:r w:rsidRPr="0003580D">
        <w:rPr>
          <w:rFonts w:ascii="Arial" w:eastAsiaTheme="majorEastAsia" w:hAnsi="Arial" w:cs="Arial"/>
          <w:color w:val="000000" w:themeColor="text1"/>
          <w:sz w:val="20"/>
          <w:szCs w:val="20"/>
        </w:rPr>
        <w:t xml:space="preserve">e bewoners en/of bezoekers </w:t>
      </w:r>
      <w:r>
        <w:rPr>
          <w:rFonts w:ascii="Arial" w:eastAsiaTheme="majorEastAsia" w:hAnsi="Arial" w:cs="Arial"/>
          <w:color w:val="000000" w:themeColor="text1"/>
          <w:sz w:val="20"/>
          <w:szCs w:val="20"/>
        </w:rPr>
        <w:t>zijn verplicht</w:t>
      </w:r>
      <w:r w:rsidRPr="0003580D">
        <w:rPr>
          <w:rFonts w:ascii="Arial" w:eastAsiaTheme="majorEastAsia" w:hAnsi="Arial" w:cs="Arial"/>
          <w:color w:val="000000" w:themeColor="text1"/>
          <w:sz w:val="20"/>
          <w:szCs w:val="20"/>
        </w:rPr>
        <w:t xml:space="preserve"> </w:t>
      </w:r>
      <w:r>
        <w:rPr>
          <w:rFonts w:ascii="Arial" w:eastAsiaTheme="majorEastAsia" w:hAnsi="Arial" w:cs="Arial"/>
          <w:color w:val="000000" w:themeColor="text1"/>
          <w:sz w:val="20"/>
          <w:szCs w:val="20"/>
        </w:rPr>
        <w:t>om</w:t>
      </w:r>
      <w:r w:rsidRPr="0003580D">
        <w:rPr>
          <w:rFonts w:ascii="Arial" w:eastAsiaTheme="majorEastAsia" w:hAnsi="Arial" w:cs="Arial"/>
          <w:color w:val="000000" w:themeColor="text1"/>
          <w:sz w:val="20"/>
          <w:szCs w:val="20"/>
        </w:rPr>
        <w:t xml:space="preserve"> zélf in een eigen mondmasker te voorzien.</w:t>
      </w:r>
      <w:r>
        <w:rPr>
          <w:rFonts w:ascii="Arial" w:eastAsiaTheme="majorEastAsia" w:hAnsi="Arial" w:cs="Arial"/>
          <w:color w:val="000000" w:themeColor="text1"/>
          <w:sz w:val="20"/>
          <w:szCs w:val="20"/>
        </w:rPr>
        <w:t xml:space="preserve">   Ook dienen zij eigen schrijfgerief te voorzien.</w:t>
      </w:r>
    </w:p>
    <w:p w:rsidR="006D07FE" w:rsidRDefault="006D07FE" w:rsidP="00BA26D4">
      <w:pPr>
        <w:spacing w:after="0"/>
        <w:contextualSpacing/>
        <w:jc w:val="both"/>
        <w:rPr>
          <w:rFonts w:ascii="Arial" w:eastAsiaTheme="majorEastAsia" w:hAnsi="Arial" w:cs="Arial"/>
          <w:color w:val="000000" w:themeColor="text1"/>
          <w:sz w:val="20"/>
          <w:szCs w:val="20"/>
        </w:rPr>
      </w:pPr>
    </w:p>
    <w:p w:rsidR="006D07FE" w:rsidRDefault="006D07FE" w:rsidP="006D07FE">
      <w:pPr>
        <w:keepNext/>
        <w:keepLines/>
        <w:spacing w:after="0"/>
        <w:jc w:val="both"/>
        <w:outlineLvl w:val="1"/>
        <w:rPr>
          <w:rFonts w:ascii="Arial" w:eastAsiaTheme="majorEastAsia" w:hAnsi="Arial" w:cs="Arial"/>
          <w:color w:val="000000" w:themeColor="text1"/>
          <w:sz w:val="20"/>
          <w:szCs w:val="20"/>
        </w:rPr>
      </w:pPr>
      <w:r>
        <w:rPr>
          <w:rFonts w:ascii="Arial" w:eastAsiaTheme="majorEastAsia" w:hAnsi="Arial" w:cs="Arial"/>
          <w:color w:val="000000" w:themeColor="text1"/>
          <w:sz w:val="20"/>
          <w:szCs w:val="20"/>
        </w:rPr>
        <w:t xml:space="preserve">Vraag aan de bewoners om </w:t>
      </w:r>
      <w:r>
        <w:rPr>
          <w:rFonts w:ascii="Arial" w:eastAsiaTheme="majorEastAsia" w:hAnsi="Arial" w:cs="Arial"/>
          <w:color w:val="000000" w:themeColor="text1"/>
          <w:sz w:val="20"/>
          <w:szCs w:val="20"/>
        </w:rPr>
        <w:t xml:space="preserve">alle ruimten voldoende </w:t>
      </w:r>
      <w:r>
        <w:rPr>
          <w:rFonts w:ascii="Arial" w:eastAsiaTheme="majorEastAsia" w:hAnsi="Arial" w:cs="Arial"/>
          <w:color w:val="000000" w:themeColor="text1"/>
          <w:sz w:val="20"/>
          <w:szCs w:val="20"/>
        </w:rPr>
        <w:t xml:space="preserve">te verluchten </w:t>
      </w:r>
      <w:r>
        <w:rPr>
          <w:rFonts w:ascii="Arial" w:eastAsiaTheme="majorEastAsia" w:hAnsi="Arial" w:cs="Arial"/>
          <w:color w:val="000000" w:themeColor="text1"/>
          <w:sz w:val="20"/>
          <w:szCs w:val="20"/>
        </w:rPr>
        <w:t>voor en tijdens de bezichtiging</w:t>
      </w:r>
      <w:r>
        <w:rPr>
          <w:rFonts w:ascii="Arial" w:eastAsiaTheme="majorEastAsia" w:hAnsi="Arial" w:cs="Arial"/>
          <w:color w:val="000000" w:themeColor="text1"/>
          <w:sz w:val="20"/>
          <w:szCs w:val="20"/>
        </w:rPr>
        <w:t xml:space="preserve"> en alle </w:t>
      </w:r>
      <w:r>
        <w:rPr>
          <w:rFonts w:ascii="Arial" w:eastAsiaTheme="majorEastAsia" w:hAnsi="Arial" w:cs="Arial"/>
          <w:color w:val="000000" w:themeColor="text1"/>
          <w:sz w:val="20"/>
          <w:szCs w:val="20"/>
        </w:rPr>
        <w:t xml:space="preserve"> binnendeuren open</w:t>
      </w:r>
      <w:r>
        <w:rPr>
          <w:rFonts w:ascii="Arial" w:eastAsiaTheme="majorEastAsia" w:hAnsi="Arial" w:cs="Arial"/>
          <w:color w:val="000000" w:themeColor="text1"/>
          <w:sz w:val="20"/>
          <w:szCs w:val="20"/>
        </w:rPr>
        <w:t xml:space="preserve"> te laten </w:t>
      </w:r>
      <w:r>
        <w:rPr>
          <w:rFonts w:ascii="Arial" w:eastAsiaTheme="majorEastAsia" w:hAnsi="Arial" w:cs="Arial"/>
          <w:color w:val="000000" w:themeColor="text1"/>
          <w:sz w:val="20"/>
          <w:szCs w:val="20"/>
        </w:rPr>
        <w:t>staan.</w:t>
      </w:r>
    </w:p>
    <w:p w:rsidR="006D07FE" w:rsidRDefault="006D07FE" w:rsidP="006D07FE">
      <w:pPr>
        <w:keepNext/>
        <w:keepLines/>
        <w:spacing w:after="0"/>
        <w:jc w:val="both"/>
        <w:outlineLvl w:val="1"/>
        <w:rPr>
          <w:rFonts w:ascii="Arial" w:eastAsiaTheme="majorEastAsia" w:hAnsi="Arial" w:cs="Arial"/>
          <w:color w:val="000000" w:themeColor="text1"/>
          <w:sz w:val="20"/>
          <w:szCs w:val="20"/>
        </w:rPr>
      </w:pPr>
    </w:p>
    <w:p w:rsidR="0044542A" w:rsidRDefault="0044542A" w:rsidP="0044542A">
      <w:pPr>
        <w:spacing w:after="0"/>
        <w:jc w:val="both"/>
        <w:rPr>
          <w:rFonts w:ascii="Arial" w:hAnsi="Arial" w:cs="Arial"/>
          <w:sz w:val="20"/>
          <w:szCs w:val="20"/>
          <w:lang w:val="nl-NL"/>
        </w:rPr>
      </w:pPr>
      <w:r>
        <w:rPr>
          <w:rFonts w:ascii="Arial" w:hAnsi="Arial" w:cs="Arial"/>
          <w:sz w:val="20"/>
          <w:szCs w:val="20"/>
          <w:lang w:val="nl-NL"/>
        </w:rPr>
        <w:t>W</w:t>
      </w:r>
      <w:r w:rsidRPr="00E40A9C">
        <w:rPr>
          <w:rFonts w:ascii="Arial" w:hAnsi="Arial" w:cs="Arial"/>
          <w:sz w:val="20"/>
          <w:szCs w:val="20"/>
          <w:lang w:val="nl-NL"/>
        </w:rPr>
        <w:t xml:space="preserve">anneer de aanwezigheid van de bewoner niet nodig is, begeeft </w:t>
      </w:r>
      <w:r>
        <w:rPr>
          <w:rFonts w:ascii="Arial" w:hAnsi="Arial" w:cs="Arial"/>
          <w:sz w:val="20"/>
          <w:szCs w:val="20"/>
          <w:lang w:val="nl-NL"/>
        </w:rPr>
        <w:t>die</w:t>
      </w:r>
      <w:r w:rsidRPr="00E40A9C">
        <w:rPr>
          <w:rFonts w:ascii="Arial" w:hAnsi="Arial" w:cs="Arial"/>
          <w:sz w:val="20"/>
          <w:szCs w:val="20"/>
          <w:lang w:val="nl-NL"/>
        </w:rPr>
        <w:t xml:space="preserve"> zich bij </w:t>
      </w:r>
      <w:r>
        <w:rPr>
          <w:rFonts w:ascii="Arial" w:hAnsi="Arial" w:cs="Arial"/>
          <w:sz w:val="20"/>
          <w:szCs w:val="20"/>
          <w:lang w:val="nl-NL"/>
        </w:rPr>
        <w:t xml:space="preserve">voorkeur </w:t>
      </w:r>
      <w:r w:rsidR="00FC6628">
        <w:rPr>
          <w:rFonts w:ascii="Arial" w:hAnsi="Arial" w:cs="Arial"/>
          <w:sz w:val="20"/>
          <w:szCs w:val="20"/>
          <w:lang w:val="nl-NL"/>
        </w:rPr>
        <w:t xml:space="preserve">buiten de woning of minstens </w:t>
      </w:r>
      <w:r>
        <w:rPr>
          <w:rFonts w:ascii="Arial" w:hAnsi="Arial" w:cs="Arial"/>
          <w:sz w:val="20"/>
          <w:szCs w:val="20"/>
          <w:lang w:val="nl-NL"/>
        </w:rPr>
        <w:t>naar een andere ruimte.</w:t>
      </w:r>
    </w:p>
    <w:p w:rsidR="0044542A" w:rsidRDefault="0044542A" w:rsidP="0044542A">
      <w:pPr>
        <w:spacing w:after="0"/>
        <w:jc w:val="both"/>
        <w:rPr>
          <w:rFonts w:ascii="Arial" w:hAnsi="Arial" w:cs="Arial"/>
          <w:sz w:val="20"/>
          <w:szCs w:val="20"/>
          <w:lang w:val="nl-NL"/>
        </w:rPr>
      </w:pPr>
    </w:p>
    <w:p w:rsidR="0044542A" w:rsidRPr="00E40A9C" w:rsidRDefault="0044542A" w:rsidP="0044542A">
      <w:pPr>
        <w:spacing w:after="0"/>
        <w:jc w:val="both"/>
        <w:rPr>
          <w:rFonts w:ascii="Arial" w:hAnsi="Arial" w:cs="Arial"/>
          <w:sz w:val="20"/>
          <w:szCs w:val="20"/>
          <w:lang w:val="nl-NL"/>
        </w:rPr>
      </w:pPr>
      <w:r>
        <w:rPr>
          <w:rFonts w:ascii="Arial" w:hAnsi="Arial" w:cs="Arial"/>
          <w:sz w:val="20"/>
          <w:szCs w:val="20"/>
          <w:lang w:val="nl-NL"/>
        </w:rPr>
        <w:t xml:space="preserve">Aan de bewoners wordt </w:t>
      </w:r>
      <w:r w:rsidRPr="00E40A9C">
        <w:rPr>
          <w:rFonts w:ascii="Arial" w:hAnsi="Arial" w:cs="Arial"/>
          <w:sz w:val="20"/>
          <w:szCs w:val="20"/>
          <w:lang w:val="nl-NL"/>
        </w:rPr>
        <w:t>vooraf gevraagd om aan te geven of er zieke personen aanwezig zijn</w:t>
      </w:r>
      <w:r>
        <w:rPr>
          <w:rFonts w:ascii="Arial" w:hAnsi="Arial" w:cs="Arial"/>
          <w:sz w:val="20"/>
          <w:szCs w:val="20"/>
          <w:lang w:val="nl-NL"/>
        </w:rPr>
        <w:t>.  In dat geval worden</w:t>
      </w:r>
      <w:r w:rsidRPr="00E40A9C">
        <w:rPr>
          <w:rFonts w:ascii="Arial" w:hAnsi="Arial" w:cs="Arial"/>
          <w:sz w:val="20"/>
          <w:szCs w:val="20"/>
          <w:lang w:val="nl-NL"/>
        </w:rPr>
        <w:t xml:space="preserve"> de werken uitgesteld tenzij ze zeer dringend zijn. </w:t>
      </w:r>
    </w:p>
    <w:p w:rsidR="0044542A" w:rsidRDefault="0044542A" w:rsidP="00E40A9C">
      <w:pPr>
        <w:spacing w:after="0"/>
        <w:jc w:val="both"/>
        <w:rPr>
          <w:rFonts w:ascii="Arial" w:hAnsi="Arial" w:cs="Arial"/>
          <w:sz w:val="20"/>
          <w:szCs w:val="20"/>
          <w:lang w:val="nl-NL"/>
        </w:rPr>
      </w:pPr>
    </w:p>
    <w:p w:rsidR="0003580D" w:rsidRDefault="0003580D" w:rsidP="00E40A9C">
      <w:pPr>
        <w:spacing w:after="0"/>
        <w:jc w:val="both"/>
        <w:rPr>
          <w:rFonts w:ascii="Arial" w:hAnsi="Arial" w:cs="Arial"/>
          <w:sz w:val="20"/>
          <w:szCs w:val="20"/>
          <w:lang w:val="nl-NL"/>
        </w:rPr>
      </w:pPr>
      <w:r w:rsidRPr="00E40A9C">
        <w:rPr>
          <w:rFonts w:ascii="Arial" w:hAnsi="Arial" w:cs="Arial"/>
          <w:sz w:val="20"/>
          <w:szCs w:val="20"/>
          <w:lang w:val="nl-NL"/>
        </w:rPr>
        <w:t xml:space="preserve">Gebruik eigen arbeidsmiddelen en eigen beschermingsmiddelen, en niet die </w:t>
      </w:r>
      <w:r w:rsidR="0044542A">
        <w:rPr>
          <w:rFonts w:ascii="Arial" w:hAnsi="Arial" w:cs="Arial"/>
          <w:sz w:val="20"/>
          <w:szCs w:val="20"/>
          <w:lang w:val="nl-NL"/>
        </w:rPr>
        <w:t>van derden of andere werknemers.</w:t>
      </w:r>
    </w:p>
    <w:p w:rsidR="0044542A" w:rsidRDefault="0044542A" w:rsidP="00E40A9C">
      <w:pPr>
        <w:spacing w:after="0"/>
        <w:jc w:val="both"/>
        <w:rPr>
          <w:rFonts w:ascii="Arial" w:hAnsi="Arial" w:cs="Arial"/>
          <w:sz w:val="20"/>
          <w:szCs w:val="20"/>
          <w:lang w:val="nl-NL"/>
        </w:rPr>
      </w:pPr>
    </w:p>
    <w:p w:rsidR="0044542A" w:rsidRDefault="0044542A" w:rsidP="0044542A">
      <w:pPr>
        <w:spacing w:after="0"/>
        <w:contextualSpacing/>
        <w:jc w:val="both"/>
        <w:rPr>
          <w:rFonts w:ascii="Arial" w:eastAsiaTheme="majorEastAsia" w:hAnsi="Arial" w:cs="Arial"/>
          <w:sz w:val="20"/>
          <w:szCs w:val="20"/>
        </w:rPr>
      </w:pPr>
      <w:r>
        <w:rPr>
          <w:rFonts w:ascii="Arial" w:eastAsiaTheme="majorEastAsia" w:hAnsi="Arial" w:cs="Arial"/>
          <w:sz w:val="20"/>
          <w:szCs w:val="20"/>
        </w:rPr>
        <w:t xml:space="preserve">Was je </w:t>
      </w:r>
      <w:r w:rsidRPr="0003580D">
        <w:rPr>
          <w:rFonts w:ascii="Arial" w:eastAsiaTheme="majorEastAsia" w:hAnsi="Arial" w:cs="Arial"/>
          <w:sz w:val="20"/>
          <w:szCs w:val="20"/>
        </w:rPr>
        <w:t>handen</w:t>
      </w:r>
      <w:r>
        <w:rPr>
          <w:rFonts w:ascii="Arial" w:eastAsiaTheme="majorEastAsia" w:hAnsi="Arial" w:cs="Arial"/>
          <w:sz w:val="20"/>
          <w:szCs w:val="20"/>
        </w:rPr>
        <w:t xml:space="preserve"> of ontsmet ze na afloop van de werken met de daartoe </w:t>
      </w:r>
      <w:r w:rsidRPr="0003580D">
        <w:rPr>
          <w:rFonts w:ascii="Arial" w:eastAsiaTheme="majorEastAsia" w:hAnsi="Arial" w:cs="Arial"/>
          <w:sz w:val="20"/>
          <w:szCs w:val="20"/>
        </w:rPr>
        <w:t xml:space="preserve">ter beschikking </w:t>
      </w:r>
      <w:r>
        <w:rPr>
          <w:rFonts w:ascii="Arial" w:eastAsiaTheme="majorEastAsia" w:hAnsi="Arial" w:cs="Arial"/>
          <w:sz w:val="20"/>
          <w:szCs w:val="20"/>
        </w:rPr>
        <w:t>ge</w:t>
      </w:r>
      <w:r w:rsidRPr="0003580D">
        <w:rPr>
          <w:rFonts w:ascii="Arial" w:eastAsiaTheme="majorEastAsia" w:hAnsi="Arial" w:cs="Arial"/>
          <w:sz w:val="20"/>
          <w:szCs w:val="20"/>
        </w:rPr>
        <w:t>stel</w:t>
      </w:r>
      <w:r>
        <w:rPr>
          <w:rFonts w:ascii="Arial" w:eastAsiaTheme="majorEastAsia" w:hAnsi="Arial" w:cs="Arial"/>
          <w:sz w:val="20"/>
          <w:szCs w:val="20"/>
        </w:rPr>
        <w:t>de</w:t>
      </w:r>
      <w:r w:rsidRPr="0003580D">
        <w:rPr>
          <w:rFonts w:ascii="Arial" w:eastAsiaTheme="majorEastAsia" w:hAnsi="Arial" w:cs="Arial"/>
          <w:sz w:val="20"/>
          <w:szCs w:val="20"/>
        </w:rPr>
        <w:t xml:space="preserve"> </w:t>
      </w:r>
      <w:proofErr w:type="spellStart"/>
      <w:r>
        <w:rPr>
          <w:rFonts w:ascii="Arial" w:eastAsiaTheme="majorEastAsia" w:hAnsi="Arial" w:cs="Arial"/>
          <w:sz w:val="20"/>
          <w:szCs w:val="20"/>
        </w:rPr>
        <w:t>handgel</w:t>
      </w:r>
      <w:proofErr w:type="spellEnd"/>
      <w:r>
        <w:rPr>
          <w:rFonts w:ascii="Arial" w:eastAsiaTheme="majorEastAsia" w:hAnsi="Arial" w:cs="Arial"/>
          <w:sz w:val="20"/>
          <w:szCs w:val="20"/>
        </w:rPr>
        <w:t>.</w:t>
      </w:r>
    </w:p>
    <w:p w:rsidR="0044542A" w:rsidRDefault="0044542A" w:rsidP="0044542A">
      <w:pPr>
        <w:spacing w:after="0"/>
        <w:jc w:val="both"/>
        <w:rPr>
          <w:rFonts w:ascii="Arial" w:hAnsi="Arial" w:cs="Arial"/>
          <w:sz w:val="20"/>
          <w:szCs w:val="20"/>
        </w:rPr>
      </w:pPr>
    </w:p>
    <w:p w:rsidR="00FC6628" w:rsidRDefault="00FC6628" w:rsidP="0044542A">
      <w:pPr>
        <w:spacing w:after="0"/>
        <w:jc w:val="both"/>
        <w:rPr>
          <w:rFonts w:ascii="Arial" w:hAnsi="Arial" w:cs="Arial"/>
          <w:b/>
          <w:sz w:val="20"/>
          <w:szCs w:val="20"/>
        </w:rPr>
      </w:pPr>
      <w:r>
        <w:rPr>
          <w:rFonts w:ascii="Arial" w:hAnsi="Arial" w:cs="Arial"/>
          <w:b/>
          <w:sz w:val="20"/>
          <w:szCs w:val="20"/>
        </w:rPr>
        <w:t>Werken door derden in onze gebouwen en (bewoonde) woningen</w:t>
      </w:r>
    </w:p>
    <w:p w:rsidR="00FC6628" w:rsidRDefault="00FC6628" w:rsidP="0044542A">
      <w:pPr>
        <w:spacing w:after="0"/>
        <w:jc w:val="both"/>
        <w:rPr>
          <w:rFonts w:ascii="Arial" w:hAnsi="Arial" w:cs="Arial"/>
          <w:b/>
          <w:sz w:val="20"/>
          <w:szCs w:val="20"/>
        </w:rPr>
      </w:pPr>
    </w:p>
    <w:p w:rsidR="00CE4401" w:rsidRDefault="00CE4401" w:rsidP="00CE4401">
      <w:pPr>
        <w:spacing w:after="0"/>
        <w:contextualSpacing/>
        <w:jc w:val="both"/>
        <w:rPr>
          <w:rFonts w:ascii="Arial" w:eastAsiaTheme="majorEastAsia" w:hAnsi="Arial" w:cs="Arial"/>
          <w:sz w:val="20"/>
          <w:szCs w:val="20"/>
        </w:rPr>
      </w:pPr>
      <w:r w:rsidRPr="0003580D">
        <w:rPr>
          <w:rFonts w:ascii="Arial" w:eastAsiaTheme="majorEastAsia" w:hAnsi="Arial" w:cs="Arial"/>
          <w:sz w:val="20"/>
          <w:szCs w:val="20"/>
        </w:rPr>
        <w:t>Beperk het aantal externen tot wat</w:t>
      </w:r>
      <w:r>
        <w:rPr>
          <w:rFonts w:ascii="Arial" w:eastAsiaTheme="majorEastAsia" w:hAnsi="Arial" w:cs="Arial"/>
          <w:sz w:val="20"/>
          <w:szCs w:val="20"/>
        </w:rPr>
        <w:t xml:space="preserve"> strikt noodzakelijk is.</w:t>
      </w:r>
    </w:p>
    <w:p w:rsidR="00CE4401" w:rsidRPr="0003580D" w:rsidRDefault="00CE4401" w:rsidP="00CE4401">
      <w:pPr>
        <w:spacing w:after="0"/>
        <w:contextualSpacing/>
        <w:jc w:val="both"/>
        <w:rPr>
          <w:rFonts w:ascii="Arial" w:eastAsiaTheme="majorEastAsia" w:hAnsi="Arial" w:cs="Arial"/>
          <w:sz w:val="20"/>
          <w:szCs w:val="20"/>
        </w:rPr>
      </w:pPr>
      <w:r w:rsidRPr="0003580D">
        <w:rPr>
          <w:rFonts w:ascii="Arial" w:eastAsiaTheme="majorEastAsia" w:hAnsi="Arial" w:cs="Arial"/>
          <w:sz w:val="20"/>
          <w:szCs w:val="20"/>
        </w:rPr>
        <w:t xml:space="preserve"> </w:t>
      </w:r>
    </w:p>
    <w:p w:rsidR="00CE4401" w:rsidRDefault="00CE4401" w:rsidP="00CE4401">
      <w:pPr>
        <w:spacing w:after="0"/>
        <w:contextualSpacing/>
        <w:jc w:val="both"/>
        <w:rPr>
          <w:rFonts w:ascii="Arial" w:eastAsiaTheme="majorEastAsia" w:hAnsi="Arial" w:cs="Arial"/>
          <w:sz w:val="20"/>
          <w:szCs w:val="20"/>
        </w:rPr>
      </w:pPr>
      <w:r>
        <w:rPr>
          <w:rFonts w:ascii="Arial" w:eastAsiaTheme="majorEastAsia" w:hAnsi="Arial" w:cs="Arial"/>
          <w:sz w:val="20"/>
          <w:szCs w:val="20"/>
        </w:rPr>
        <w:t>Wijs externen op</w:t>
      </w:r>
      <w:r w:rsidRPr="0003580D">
        <w:rPr>
          <w:rFonts w:ascii="Arial" w:eastAsiaTheme="majorEastAsia" w:hAnsi="Arial" w:cs="Arial"/>
          <w:sz w:val="20"/>
          <w:szCs w:val="20"/>
        </w:rPr>
        <w:t xml:space="preserve"> de regels die van toepassing zijn. Externen moeten steeds de instructies van de onderneming volgen. </w:t>
      </w:r>
    </w:p>
    <w:p w:rsidR="00CE4401" w:rsidRDefault="00CE4401" w:rsidP="0044542A">
      <w:pPr>
        <w:spacing w:after="0"/>
        <w:jc w:val="both"/>
        <w:rPr>
          <w:rFonts w:ascii="Arial" w:hAnsi="Arial" w:cs="Arial"/>
          <w:b/>
          <w:sz w:val="20"/>
          <w:szCs w:val="20"/>
        </w:rPr>
      </w:pPr>
    </w:p>
    <w:p w:rsidR="00CE4401" w:rsidRPr="00CE4401" w:rsidRDefault="00CE4401" w:rsidP="00CE4401">
      <w:pPr>
        <w:spacing w:after="0"/>
        <w:jc w:val="both"/>
        <w:rPr>
          <w:rFonts w:ascii="Arial" w:eastAsiaTheme="minorEastAsia" w:hAnsi="Arial" w:cs="Arial"/>
          <w:b/>
          <w:bCs/>
          <w:sz w:val="20"/>
          <w:szCs w:val="20"/>
        </w:rPr>
      </w:pPr>
      <w:r>
        <w:rPr>
          <w:rFonts w:ascii="Arial" w:hAnsi="Arial" w:cs="Arial"/>
          <w:sz w:val="20"/>
          <w:szCs w:val="20"/>
        </w:rPr>
        <w:t xml:space="preserve">Sensibiliseer ook onze externe partners dat zij de </w:t>
      </w:r>
      <w:proofErr w:type="spellStart"/>
      <w:r w:rsidRPr="00CE4401">
        <w:rPr>
          <w:rFonts w:ascii="Arial" w:hAnsi="Arial" w:cs="Arial"/>
          <w:sz w:val="20"/>
          <w:szCs w:val="20"/>
        </w:rPr>
        <w:t>social</w:t>
      </w:r>
      <w:proofErr w:type="spellEnd"/>
      <w:r w:rsidRPr="00CE4401">
        <w:rPr>
          <w:rFonts w:ascii="Arial" w:hAnsi="Arial" w:cs="Arial"/>
          <w:sz w:val="20"/>
          <w:szCs w:val="20"/>
        </w:rPr>
        <w:t xml:space="preserve"> </w:t>
      </w:r>
      <w:proofErr w:type="spellStart"/>
      <w:r w:rsidRPr="00CE4401">
        <w:rPr>
          <w:rFonts w:ascii="Arial" w:hAnsi="Arial" w:cs="Arial"/>
          <w:sz w:val="20"/>
          <w:szCs w:val="20"/>
        </w:rPr>
        <w:t>distancing</w:t>
      </w:r>
      <w:proofErr w:type="spellEnd"/>
      <w:r w:rsidRPr="00CE4401">
        <w:rPr>
          <w:rFonts w:ascii="Arial" w:hAnsi="Arial" w:cs="Arial"/>
          <w:sz w:val="20"/>
          <w:szCs w:val="20"/>
        </w:rPr>
        <w:t xml:space="preserve"> (min 1,5 m afstand)</w:t>
      </w:r>
      <w:r>
        <w:rPr>
          <w:rFonts w:ascii="Arial" w:hAnsi="Arial" w:cs="Arial"/>
          <w:sz w:val="20"/>
          <w:szCs w:val="20"/>
        </w:rPr>
        <w:t xml:space="preserve"> moeten respecteren</w:t>
      </w:r>
      <w:r w:rsidRPr="00CE4401">
        <w:rPr>
          <w:rFonts w:ascii="Arial" w:hAnsi="Arial" w:cs="Arial"/>
          <w:sz w:val="20"/>
          <w:szCs w:val="20"/>
        </w:rPr>
        <w:t>.</w:t>
      </w:r>
    </w:p>
    <w:p w:rsidR="00CE4401" w:rsidRDefault="00CE4401" w:rsidP="00CE4401">
      <w:pPr>
        <w:spacing w:after="0"/>
        <w:jc w:val="both"/>
        <w:rPr>
          <w:rFonts w:ascii="Arial" w:hAnsi="Arial" w:cs="Arial"/>
          <w:sz w:val="20"/>
          <w:szCs w:val="20"/>
        </w:rPr>
      </w:pPr>
    </w:p>
    <w:p w:rsidR="00CE4401" w:rsidRPr="00CE4401" w:rsidRDefault="00CE4401" w:rsidP="00CE4401">
      <w:pPr>
        <w:spacing w:after="0"/>
        <w:jc w:val="both"/>
        <w:rPr>
          <w:rFonts w:ascii="Arial" w:eastAsiaTheme="minorEastAsia" w:hAnsi="Arial" w:cs="Arial"/>
          <w:b/>
          <w:bCs/>
          <w:sz w:val="20"/>
          <w:szCs w:val="20"/>
        </w:rPr>
      </w:pPr>
      <w:r>
        <w:rPr>
          <w:rFonts w:ascii="Arial" w:hAnsi="Arial" w:cs="Arial"/>
          <w:sz w:val="20"/>
          <w:szCs w:val="20"/>
        </w:rPr>
        <w:t>Maak</w:t>
      </w:r>
      <w:r w:rsidRPr="00CE4401">
        <w:rPr>
          <w:rFonts w:ascii="Arial" w:hAnsi="Arial" w:cs="Arial"/>
          <w:sz w:val="20"/>
          <w:szCs w:val="20"/>
        </w:rPr>
        <w:t xml:space="preserve"> vooraf duidelijke afspraken met (onder)a</w:t>
      </w:r>
      <w:r>
        <w:rPr>
          <w:rFonts w:ascii="Arial" w:hAnsi="Arial" w:cs="Arial"/>
          <w:sz w:val="20"/>
          <w:szCs w:val="20"/>
        </w:rPr>
        <w:t>annemers en wissel</w:t>
      </w:r>
      <w:r w:rsidRPr="00CE4401">
        <w:rPr>
          <w:rFonts w:ascii="Arial" w:hAnsi="Arial" w:cs="Arial"/>
          <w:sz w:val="20"/>
          <w:szCs w:val="20"/>
        </w:rPr>
        <w:t xml:space="preserve"> tijdig informatie uit over de maatregelen die gelden </w:t>
      </w:r>
      <w:r>
        <w:rPr>
          <w:rFonts w:ascii="Arial" w:hAnsi="Arial" w:cs="Arial"/>
          <w:sz w:val="20"/>
          <w:szCs w:val="20"/>
        </w:rPr>
        <w:t>op de plaatsen</w:t>
      </w:r>
      <w:r w:rsidRPr="00CE4401">
        <w:rPr>
          <w:rFonts w:ascii="Arial" w:hAnsi="Arial" w:cs="Arial"/>
          <w:sz w:val="20"/>
          <w:szCs w:val="20"/>
        </w:rPr>
        <w:t xml:space="preserve"> waar deze (onder)aannemers komen werken. De aannemers geven hun eigen werknemers hierover tijdig de nodige informatie en instructies (</w:t>
      </w:r>
      <w:proofErr w:type="spellStart"/>
      <w:r w:rsidRPr="00CE4401">
        <w:rPr>
          <w:rFonts w:ascii="Arial" w:hAnsi="Arial" w:cs="Arial"/>
          <w:sz w:val="20"/>
          <w:szCs w:val="20"/>
        </w:rPr>
        <w:t>bvb</w:t>
      </w:r>
      <w:proofErr w:type="spellEnd"/>
      <w:r w:rsidRPr="00CE4401">
        <w:rPr>
          <w:rFonts w:ascii="Arial" w:hAnsi="Arial" w:cs="Arial"/>
          <w:sz w:val="20"/>
          <w:szCs w:val="20"/>
        </w:rPr>
        <w:t xml:space="preserve">. via checklist). </w:t>
      </w:r>
    </w:p>
    <w:p w:rsidR="00CE4401" w:rsidRDefault="00CE4401" w:rsidP="00CE4401">
      <w:pPr>
        <w:spacing w:after="0"/>
        <w:jc w:val="both"/>
        <w:rPr>
          <w:rFonts w:ascii="Arial" w:hAnsi="Arial" w:cs="Arial"/>
          <w:sz w:val="20"/>
          <w:szCs w:val="20"/>
        </w:rPr>
      </w:pPr>
    </w:p>
    <w:p w:rsidR="00CE4401" w:rsidRDefault="00CE4401" w:rsidP="00CE4401">
      <w:pPr>
        <w:spacing w:after="0"/>
        <w:jc w:val="both"/>
        <w:rPr>
          <w:rFonts w:ascii="Arial" w:hAnsi="Arial" w:cs="Arial"/>
          <w:sz w:val="20"/>
          <w:szCs w:val="20"/>
        </w:rPr>
      </w:pPr>
      <w:r w:rsidRPr="00CE4401">
        <w:rPr>
          <w:rFonts w:ascii="Arial" w:hAnsi="Arial" w:cs="Arial"/>
          <w:sz w:val="20"/>
          <w:szCs w:val="20"/>
        </w:rPr>
        <w:t>Spreid de interventies van externen zodat er niet te veel externen tegelijkertijd aanwezig zijn.</w:t>
      </w:r>
    </w:p>
    <w:p w:rsidR="00CE4401" w:rsidRPr="00CE4401" w:rsidRDefault="00CE4401" w:rsidP="00CE4401">
      <w:pPr>
        <w:spacing w:after="0"/>
        <w:jc w:val="both"/>
        <w:rPr>
          <w:rFonts w:ascii="Arial" w:eastAsiaTheme="minorEastAsia" w:hAnsi="Arial" w:cs="Arial"/>
          <w:b/>
          <w:bCs/>
          <w:sz w:val="20"/>
          <w:szCs w:val="20"/>
        </w:rPr>
      </w:pPr>
    </w:p>
    <w:p w:rsidR="00CE4401" w:rsidRDefault="00CE4401" w:rsidP="00CE4401">
      <w:pPr>
        <w:spacing w:after="0"/>
        <w:jc w:val="both"/>
        <w:rPr>
          <w:rFonts w:ascii="Arial" w:hAnsi="Arial" w:cs="Arial"/>
          <w:sz w:val="20"/>
          <w:szCs w:val="20"/>
        </w:rPr>
      </w:pPr>
      <w:r w:rsidRPr="00CE4401">
        <w:rPr>
          <w:rFonts w:ascii="Arial" w:hAnsi="Arial" w:cs="Arial"/>
          <w:sz w:val="20"/>
          <w:szCs w:val="20"/>
        </w:rPr>
        <w:t>Externen voeren hun opdracht uit met zo weinig mogelijk fysiek contact met andere personen</w:t>
      </w:r>
      <w:r>
        <w:rPr>
          <w:rFonts w:ascii="Arial" w:hAnsi="Arial" w:cs="Arial"/>
          <w:sz w:val="20"/>
          <w:szCs w:val="20"/>
        </w:rPr>
        <w:t>.</w:t>
      </w:r>
    </w:p>
    <w:p w:rsidR="00CE4401" w:rsidRPr="00CE4401" w:rsidRDefault="00CE4401" w:rsidP="00CE4401">
      <w:pPr>
        <w:spacing w:after="0"/>
        <w:jc w:val="both"/>
        <w:rPr>
          <w:rFonts w:ascii="Arial" w:eastAsiaTheme="minorEastAsia" w:hAnsi="Arial" w:cs="Arial"/>
          <w:b/>
          <w:bCs/>
          <w:sz w:val="20"/>
          <w:szCs w:val="20"/>
        </w:rPr>
      </w:pPr>
    </w:p>
    <w:p w:rsidR="00CE4401" w:rsidRDefault="00CE4401" w:rsidP="00CE4401">
      <w:pPr>
        <w:spacing w:after="0"/>
        <w:jc w:val="both"/>
        <w:rPr>
          <w:rFonts w:ascii="Arial" w:hAnsi="Arial" w:cs="Arial"/>
          <w:sz w:val="20"/>
          <w:szCs w:val="20"/>
          <w:lang w:val="nl-NL"/>
        </w:rPr>
      </w:pPr>
      <w:r>
        <w:rPr>
          <w:rFonts w:ascii="Arial" w:hAnsi="Arial" w:cs="Arial"/>
          <w:sz w:val="20"/>
          <w:szCs w:val="20"/>
          <w:lang w:val="nl-NL"/>
        </w:rPr>
        <w:t>W</w:t>
      </w:r>
      <w:r w:rsidRPr="00E40A9C">
        <w:rPr>
          <w:rFonts w:ascii="Arial" w:hAnsi="Arial" w:cs="Arial"/>
          <w:sz w:val="20"/>
          <w:szCs w:val="20"/>
          <w:lang w:val="nl-NL"/>
        </w:rPr>
        <w:t xml:space="preserve">anneer de aanwezigheid van de bewoner niet nodig is, begeeft </w:t>
      </w:r>
      <w:r>
        <w:rPr>
          <w:rFonts w:ascii="Arial" w:hAnsi="Arial" w:cs="Arial"/>
          <w:sz w:val="20"/>
          <w:szCs w:val="20"/>
          <w:lang w:val="nl-NL"/>
        </w:rPr>
        <w:t>die</w:t>
      </w:r>
      <w:r w:rsidRPr="00E40A9C">
        <w:rPr>
          <w:rFonts w:ascii="Arial" w:hAnsi="Arial" w:cs="Arial"/>
          <w:sz w:val="20"/>
          <w:szCs w:val="20"/>
          <w:lang w:val="nl-NL"/>
        </w:rPr>
        <w:t xml:space="preserve"> zich bij </w:t>
      </w:r>
      <w:r>
        <w:rPr>
          <w:rFonts w:ascii="Arial" w:hAnsi="Arial" w:cs="Arial"/>
          <w:sz w:val="20"/>
          <w:szCs w:val="20"/>
          <w:lang w:val="nl-NL"/>
        </w:rPr>
        <w:t>voorkeur buiten de woning of minstens naar een andere ruimte.</w:t>
      </w:r>
    </w:p>
    <w:p w:rsidR="00CE4401" w:rsidRDefault="00CE4401" w:rsidP="00CE4401">
      <w:pPr>
        <w:spacing w:after="0"/>
        <w:jc w:val="both"/>
        <w:rPr>
          <w:rFonts w:ascii="Arial" w:hAnsi="Arial" w:cs="Arial"/>
          <w:sz w:val="20"/>
          <w:szCs w:val="20"/>
          <w:lang w:val="nl-NL"/>
        </w:rPr>
      </w:pPr>
    </w:p>
    <w:p w:rsidR="00FC6628" w:rsidRDefault="00CE4401" w:rsidP="00CE4401">
      <w:pPr>
        <w:spacing w:after="0"/>
        <w:jc w:val="both"/>
        <w:rPr>
          <w:rFonts w:ascii="Arial" w:hAnsi="Arial" w:cs="Arial"/>
          <w:sz w:val="20"/>
          <w:szCs w:val="20"/>
        </w:rPr>
      </w:pPr>
      <w:r>
        <w:rPr>
          <w:rFonts w:ascii="Arial" w:hAnsi="Arial" w:cs="Arial"/>
          <w:sz w:val="20"/>
          <w:szCs w:val="20"/>
          <w:lang w:val="nl-NL"/>
        </w:rPr>
        <w:t xml:space="preserve">Externe aannemers </w:t>
      </w:r>
      <w:r w:rsidRPr="0003580D">
        <w:rPr>
          <w:rFonts w:ascii="Arial" w:hAnsi="Arial" w:cs="Arial"/>
          <w:sz w:val="20"/>
          <w:szCs w:val="20"/>
        </w:rPr>
        <w:t>dienen zorg te dragen voor een goede hygiëne van hun arbeidsmiddelen</w:t>
      </w:r>
      <w:r>
        <w:rPr>
          <w:rFonts w:ascii="Arial" w:hAnsi="Arial" w:cs="Arial"/>
          <w:sz w:val="20"/>
          <w:szCs w:val="20"/>
        </w:rPr>
        <w:t xml:space="preserve"> en moeten </w:t>
      </w:r>
      <w:r w:rsidR="00FC6628" w:rsidRPr="0003580D">
        <w:rPr>
          <w:rFonts w:ascii="Arial" w:hAnsi="Arial" w:cs="Arial"/>
          <w:sz w:val="20"/>
          <w:szCs w:val="20"/>
        </w:rPr>
        <w:t xml:space="preserve">passende beschermingsmiddelen, reinigingsmiddelen en instructies voor het personeel </w:t>
      </w:r>
      <w:r>
        <w:rPr>
          <w:rFonts w:ascii="Arial" w:hAnsi="Arial" w:cs="Arial"/>
          <w:sz w:val="20"/>
          <w:szCs w:val="20"/>
        </w:rPr>
        <w:t>voorzien</w:t>
      </w:r>
      <w:r w:rsidR="00FC6628" w:rsidRPr="0003580D">
        <w:rPr>
          <w:rFonts w:ascii="Arial" w:hAnsi="Arial" w:cs="Arial"/>
          <w:sz w:val="20"/>
          <w:szCs w:val="20"/>
        </w:rPr>
        <w:t xml:space="preserve">. </w:t>
      </w:r>
    </w:p>
    <w:p w:rsidR="00FC6628" w:rsidRPr="0044542A" w:rsidRDefault="00FC6628" w:rsidP="0044542A">
      <w:pPr>
        <w:spacing w:after="0"/>
        <w:jc w:val="both"/>
        <w:rPr>
          <w:rFonts w:ascii="Arial" w:hAnsi="Arial" w:cs="Arial"/>
          <w:sz w:val="20"/>
          <w:szCs w:val="20"/>
        </w:rPr>
      </w:pPr>
    </w:p>
    <w:p w:rsidR="0044542A" w:rsidRDefault="0044542A" w:rsidP="00E40A9C">
      <w:pPr>
        <w:spacing w:after="0"/>
        <w:jc w:val="both"/>
        <w:rPr>
          <w:rFonts w:ascii="Arial" w:hAnsi="Arial" w:cs="Arial"/>
          <w:b/>
          <w:sz w:val="20"/>
          <w:szCs w:val="20"/>
          <w:lang w:val="nl-NL"/>
        </w:rPr>
      </w:pPr>
      <w:r>
        <w:rPr>
          <w:rFonts w:ascii="Arial" w:hAnsi="Arial" w:cs="Arial"/>
          <w:b/>
          <w:sz w:val="20"/>
          <w:szCs w:val="20"/>
          <w:lang w:val="nl-NL"/>
        </w:rPr>
        <w:t>Werkzaamheden op werven, openbaar domein, …</w:t>
      </w:r>
    </w:p>
    <w:p w:rsidR="0044542A" w:rsidRPr="0044542A" w:rsidRDefault="0044542A" w:rsidP="00E40A9C">
      <w:pPr>
        <w:spacing w:after="0"/>
        <w:jc w:val="both"/>
        <w:rPr>
          <w:rFonts w:ascii="Arial" w:hAnsi="Arial" w:cs="Arial"/>
          <w:b/>
          <w:sz w:val="20"/>
          <w:szCs w:val="20"/>
          <w:lang w:val="nl-NL"/>
        </w:rPr>
      </w:pPr>
    </w:p>
    <w:p w:rsidR="0003580D" w:rsidRDefault="0003580D" w:rsidP="0044542A">
      <w:pPr>
        <w:spacing w:after="0"/>
        <w:jc w:val="both"/>
        <w:rPr>
          <w:rFonts w:ascii="Arial" w:hAnsi="Arial" w:cs="Arial"/>
          <w:sz w:val="20"/>
          <w:szCs w:val="20"/>
          <w:lang w:val="nl-NL"/>
        </w:rPr>
      </w:pPr>
      <w:r w:rsidRPr="0044542A">
        <w:rPr>
          <w:rFonts w:ascii="Arial" w:hAnsi="Arial" w:cs="Arial"/>
          <w:sz w:val="20"/>
          <w:szCs w:val="20"/>
          <w:lang w:val="nl-NL"/>
        </w:rPr>
        <w:t xml:space="preserve">Houd voldoende afstand en respecteer maximaal </w:t>
      </w:r>
      <w:r w:rsidR="0044542A">
        <w:rPr>
          <w:rFonts w:ascii="Arial" w:hAnsi="Arial" w:cs="Arial"/>
          <w:sz w:val="20"/>
          <w:szCs w:val="20"/>
          <w:lang w:val="nl-NL"/>
        </w:rPr>
        <w:t xml:space="preserve">de </w:t>
      </w:r>
      <w:proofErr w:type="spellStart"/>
      <w:r w:rsidRPr="0044542A">
        <w:rPr>
          <w:rFonts w:ascii="Arial" w:hAnsi="Arial" w:cs="Arial"/>
          <w:sz w:val="20"/>
          <w:szCs w:val="20"/>
          <w:lang w:val="nl-NL"/>
        </w:rPr>
        <w:t>social</w:t>
      </w:r>
      <w:proofErr w:type="spellEnd"/>
      <w:r w:rsidRPr="0044542A">
        <w:rPr>
          <w:rFonts w:ascii="Arial" w:hAnsi="Arial" w:cs="Arial"/>
          <w:sz w:val="20"/>
          <w:szCs w:val="20"/>
          <w:lang w:val="nl-NL"/>
        </w:rPr>
        <w:t xml:space="preserve"> </w:t>
      </w:r>
      <w:proofErr w:type="spellStart"/>
      <w:r w:rsidRPr="0044542A">
        <w:rPr>
          <w:rFonts w:ascii="Arial" w:hAnsi="Arial" w:cs="Arial"/>
          <w:sz w:val="20"/>
          <w:szCs w:val="20"/>
          <w:lang w:val="nl-NL"/>
        </w:rPr>
        <w:t>distancing</w:t>
      </w:r>
      <w:proofErr w:type="spellEnd"/>
      <w:r w:rsidRPr="0044542A">
        <w:rPr>
          <w:rFonts w:ascii="Arial" w:hAnsi="Arial" w:cs="Arial"/>
          <w:sz w:val="20"/>
          <w:szCs w:val="20"/>
          <w:lang w:val="nl-NL"/>
        </w:rPr>
        <w:t>.</w:t>
      </w:r>
    </w:p>
    <w:p w:rsidR="0044542A" w:rsidRDefault="0044542A" w:rsidP="0044542A">
      <w:pPr>
        <w:spacing w:after="0"/>
        <w:jc w:val="both"/>
        <w:rPr>
          <w:rFonts w:ascii="Arial" w:hAnsi="Arial" w:cs="Arial"/>
          <w:sz w:val="20"/>
          <w:szCs w:val="20"/>
          <w:lang w:val="nl-NL"/>
        </w:rPr>
      </w:pPr>
    </w:p>
    <w:p w:rsidR="0044542A" w:rsidRDefault="0044542A" w:rsidP="0044542A">
      <w:pPr>
        <w:spacing w:after="0"/>
        <w:contextualSpacing/>
        <w:jc w:val="both"/>
        <w:rPr>
          <w:rFonts w:ascii="Arial" w:eastAsiaTheme="majorEastAsia" w:hAnsi="Arial" w:cs="Arial"/>
          <w:sz w:val="20"/>
          <w:szCs w:val="20"/>
        </w:rPr>
      </w:pPr>
      <w:r>
        <w:rPr>
          <w:rFonts w:ascii="Arial" w:eastAsiaTheme="majorEastAsia" w:hAnsi="Arial" w:cs="Arial"/>
          <w:sz w:val="20"/>
          <w:szCs w:val="20"/>
        </w:rPr>
        <w:t xml:space="preserve">Was je </w:t>
      </w:r>
      <w:r w:rsidRPr="0003580D">
        <w:rPr>
          <w:rFonts w:ascii="Arial" w:eastAsiaTheme="majorEastAsia" w:hAnsi="Arial" w:cs="Arial"/>
          <w:sz w:val="20"/>
          <w:szCs w:val="20"/>
        </w:rPr>
        <w:t>handen</w:t>
      </w:r>
      <w:r>
        <w:rPr>
          <w:rFonts w:ascii="Arial" w:eastAsiaTheme="majorEastAsia" w:hAnsi="Arial" w:cs="Arial"/>
          <w:sz w:val="20"/>
          <w:szCs w:val="20"/>
        </w:rPr>
        <w:t xml:space="preserve"> of ontsmet ze met de daartoe </w:t>
      </w:r>
      <w:r w:rsidRPr="0003580D">
        <w:rPr>
          <w:rFonts w:ascii="Arial" w:eastAsiaTheme="majorEastAsia" w:hAnsi="Arial" w:cs="Arial"/>
          <w:sz w:val="20"/>
          <w:szCs w:val="20"/>
        </w:rPr>
        <w:t xml:space="preserve">ter beschikking </w:t>
      </w:r>
      <w:r>
        <w:rPr>
          <w:rFonts w:ascii="Arial" w:eastAsiaTheme="majorEastAsia" w:hAnsi="Arial" w:cs="Arial"/>
          <w:sz w:val="20"/>
          <w:szCs w:val="20"/>
        </w:rPr>
        <w:t>ge</w:t>
      </w:r>
      <w:r w:rsidRPr="0003580D">
        <w:rPr>
          <w:rFonts w:ascii="Arial" w:eastAsiaTheme="majorEastAsia" w:hAnsi="Arial" w:cs="Arial"/>
          <w:sz w:val="20"/>
          <w:szCs w:val="20"/>
        </w:rPr>
        <w:t>stel</w:t>
      </w:r>
      <w:r>
        <w:rPr>
          <w:rFonts w:ascii="Arial" w:eastAsiaTheme="majorEastAsia" w:hAnsi="Arial" w:cs="Arial"/>
          <w:sz w:val="20"/>
          <w:szCs w:val="20"/>
        </w:rPr>
        <w:t>de</w:t>
      </w:r>
      <w:r w:rsidRPr="0003580D">
        <w:rPr>
          <w:rFonts w:ascii="Arial" w:eastAsiaTheme="majorEastAsia" w:hAnsi="Arial" w:cs="Arial"/>
          <w:sz w:val="20"/>
          <w:szCs w:val="20"/>
        </w:rPr>
        <w:t xml:space="preserve"> </w:t>
      </w:r>
      <w:proofErr w:type="spellStart"/>
      <w:r>
        <w:rPr>
          <w:rFonts w:ascii="Arial" w:eastAsiaTheme="majorEastAsia" w:hAnsi="Arial" w:cs="Arial"/>
          <w:sz w:val="20"/>
          <w:szCs w:val="20"/>
        </w:rPr>
        <w:t>handgel</w:t>
      </w:r>
      <w:proofErr w:type="spellEnd"/>
      <w:r>
        <w:rPr>
          <w:rFonts w:ascii="Arial" w:eastAsiaTheme="majorEastAsia" w:hAnsi="Arial" w:cs="Arial"/>
          <w:sz w:val="20"/>
          <w:szCs w:val="20"/>
        </w:rPr>
        <w:t xml:space="preserve"> bij aankomst.</w:t>
      </w:r>
    </w:p>
    <w:p w:rsidR="0044542A" w:rsidRPr="0044542A" w:rsidRDefault="0044542A" w:rsidP="0044542A">
      <w:pPr>
        <w:spacing w:after="0"/>
        <w:jc w:val="both"/>
        <w:rPr>
          <w:rFonts w:ascii="Arial" w:hAnsi="Arial" w:cs="Arial"/>
          <w:sz w:val="20"/>
          <w:szCs w:val="20"/>
        </w:rPr>
      </w:pPr>
    </w:p>
    <w:p w:rsidR="0003580D" w:rsidRPr="0044542A" w:rsidRDefault="0003580D" w:rsidP="0044542A">
      <w:pPr>
        <w:spacing w:after="0"/>
        <w:jc w:val="both"/>
        <w:rPr>
          <w:rFonts w:ascii="Arial" w:hAnsi="Arial" w:cs="Arial"/>
          <w:sz w:val="20"/>
          <w:szCs w:val="20"/>
          <w:lang w:val="nl-NL"/>
        </w:rPr>
      </w:pPr>
      <w:r w:rsidRPr="0044542A">
        <w:rPr>
          <w:rFonts w:ascii="Arial" w:hAnsi="Arial" w:cs="Arial"/>
          <w:sz w:val="20"/>
          <w:szCs w:val="20"/>
          <w:lang w:val="nl-NL"/>
        </w:rPr>
        <w:t xml:space="preserve">Beperk </w:t>
      </w:r>
      <w:r w:rsidR="0044542A">
        <w:rPr>
          <w:rFonts w:ascii="Arial" w:hAnsi="Arial" w:cs="Arial"/>
          <w:sz w:val="20"/>
          <w:szCs w:val="20"/>
          <w:lang w:val="nl-NL"/>
        </w:rPr>
        <w:t xml:space="preserve">de </w:t>
      </w:r>
      <w:r w:rsidRPr="0044542A">
        <w:rPr>
          <w:rFonts w:ascii="Arial" w:hAnsi="Arial" w:cs="Arial"/>
          <w:sz w:val="20"/>
          <w:szCs w:val="20"/>
          <w:lang w:val="nl-NL"/>
        </w:rPr>
        <w:t>toegang voor onbevoegden, bv. door fysieke afscheidingen of linten.</w:t>
      </w:r>
    </w:p>
    <w:p w:rsidR="0044542A" w:rsidRDefault="0044542A" w:rsidP="0044542A">
      <w:pPr>
        <w:spacing w:after="0"/>
        <w:jc w:val="both"/>
        <w:rPr>
          <w:rFonts w:ascii="Arial" w:hAnsi="Arial" w:cs="Arial"/>
          <w:sz w:val="20"/>
          <w:szCs w:val="20"/>
        </w:rPr>
      </w:pPr>
    </w:p>
    <w:p w:rsidR="0044542A" w:rsidRDefault="0044542A" w:rsidP="0044542A">
      <w:pPr>
        <w:spacing w:after="0"/>
        <w:contextualSpacing/>
        <w:jc w:val="both"/>
        <w:rPr>
          <w:rFonts w:ascii="Arial" w:eastAsiaTheme="majorEastAsia" w:hAnsi="Arial" w:cs="Arial"/>
          <w:sz w:val="20"/>
          <w:szCs w:val="20"/>
        </w:rPr>
      </w:pPr>
      <w:r>
        <w:rPr>
          <w:rFonts w:ascii="Arial" w:eastAsiaTheme="majorEastAsia" w:hAnsi="Arial" w:cs="Arial"/>
          <w:sz w:val="20"/>
          <w:szCs w:val="20"/>
        </w:rPr>
        <w:t xml:space="preserve">Was je </w:t>
      </w:r>
      <w:r w:rsidRPr="0003580D">
        <w:rPr>
          <w:rFonts w:ascii="Arial" w:eastAsiaTheme="majorEastAsia" w:hAnsi="Arial" w:cs="Arial"/>
          <w:sz w:val="20"/>
          <w:szCs w:val="20"/>
        </w:rPr>
        <w:t>handen</w:t>
      </w:r>
      <w:r>
        <w:rPr>
          <w:rFonts w:ascii="Arial" w:eastAsiaTheme="majorEastAsia" w:hAnsi="Arial" w:cs="Arial"/>
          <w:sz w:val="20"/>
          <w:szCs w:val="20"/>
        </w:rPr>
        <w:t xml:space="preserve"> of ontsmet ze na bij vertrek met de daartoe </w:t>
      </w:r>
      <w:r w:rsidRPr="0003580D">
        <w:rPr>
          <w:rFonts w:ascii="Arial" w:eastAsiaTheme="majorEastAsia" w:hAnsi="Arial" w:cs="Arial"/>
          <w:sz w:val="20"/>
          <w:szCs w:val="20"/>
        </w:rPr>
        <w:t xml:space="preserve">ter beschikking </w:t>
      </w:r>
      <w:r>
        <w:rPr>
          <w:rFonts w:ascii="Arial" w:eastAsiaTheme="majorEastAsia" w:hAnsi="Arial" w:cs="Arial"/>
          <w:sz w:val="20"/>
          <w:szCs w:val="20"/>
        </w:rPr>
        <w:t>ge</w:t>
      </w:r>
      <w:r w:rsidRPr="0003580D">
        <w:rPr>
          <w:rFonts w:ascii="Arial" w:eastAsiaTheme="majorEastAsia" w:hAnsi="Arial" w:cs="Arial"/>
          <w:sz w:val="20"/>
          <w:szCs w:val="20"/>
        </w:rPr>
        <w:t>stel</w:t>
      </w:r>
      <w:r>
        <w:rPr>
          <w:rFonts w:ascii="Arial" w:eastAsiaTheme="majorEastAsia" w:hAnsi="Arial" w:cs="Arial"/>
          <w:sz w:val="20"/>
          <w:szCs w:val="20"/>
        </w:rPr>
        <w:t>de</w:t>
      </w:r>
      <w:r w:rsidRPr="0003580D">
        <w:rPr>
          <w:rFonts w:ascii="Arial" w:eastAsiaTheme="majorEastAsia" w:hAnsi="Arial" w:cs="Arial"/>
          <w:sz w:val="20"/>
          <w:szCs w:val="20"/>
        </w:rPr>
        <w:t xml:space="preserve"> </w:t>
      </w:r>
      <w:proofErr w:type="spellStart"/>
      <w:r>
        <w:rPr>
          <w:rFonts w:ascii="Arial" w:eastAsiaTheme="majorEastAsia" w:hAnsi="Arial" w:cs="Arial"/>
          <w:sz w:val="20"/>
          <w:szCs w:val="20"/>
        </w:rPr>
        <w:t>handgel</w:t>
      </w:r>
      <w:proofErr w:type="spellEnd"/>
      <w:r>
        <w:rPr>
          <w:rFonts w:ascii="Arial" w:eastAsiaTheme="majorEastAsia" w:hAnsi="Arial" w:cs="Arial"/>
          <w:sz w:val="20"/>
          <w:szCs w:val="20"/>
        </w:rPr>
        <w:t>.</w:t>
      </w:r>
    </w:p>
    <w:p w:rsidR="0044542A" w:rsidRDefault="0044542A" w:rsidP="0044542A">
      <w:pPr>
        <w:spacing w:after="0"/>
        <w:jc w:val="both"/>
        <w:rPr>
          <w:rFonts w:ascii="Arial" w:hAnsi="Arial" w:cs="Arial"/>
          <w:sz w:val="20"/>
          <w:szCs w:val="20"/>
        </w:rPr>
      </w:pPr>
    </w:p>
    <w:p w:rsidR="0044542A" w:rsidRPr="0044542A" w:rsidRDefault="0044542A" w:rsidP="0044542A">
      <w:pPr>
        <w:spacing w:after="0"/>
        <w:jc w:val="both"/>
        <w:rPr>
          <w:rFonts w:ascii="Arial" w:hAnsi="Arial" w:cs="Arial"/>
          <w:b/>
          <w:sz w:val="20"/>
          <w:szCs w:val="20"/>
        </w:rPr>
      </w:pPr>
      <w:r>
        <w:rPr>
          <w:rFonts w:ascii="Arial" w:hAnsi="Arial" w:cs="Arial"/>
          <w:b/>
          <w:sz w:val="20"/>
          <w:szCs w:val="20"/>
        </w:rPr>
        <w:t>Thuis werken</w:t>
      </w:r>
    </w:p>
    <w:p w:rsidR="0044542A" w:rsidRDefault="0044542A" w:rsidP="0044542A">
      <w:pPr>
        <w:spacing w:after="0"/>
        <w:jc w:val="both"/>
        <w:rPr>
          <w:rFonts w:ascii="Arial" w:hAnsi="Arial" w:cs="Arial"/>
          <w:sz w:val="20"/>
          <w:szCs w:val="20"/>
          <w:lang w:val="nl-NL"/>
        </w:rPr>
      </w:pPr>
    </w:p>
    <w:p w:rsidR="0044542A" w:rsidRDefault="0044542A" w:rsidP="0044542A">
      <w:pPr>
        <w:spacing w:after="0"/>
        <w:jc w:val="both"/>
        <w:rPr>
          <w:rFonts w:ascii="Arial" w:hAnsi="Arial" w:cs="Arial"/>
          <w:sz w:val="20"/>
          <w:szCs w:val="20"/>
          <w:lang w:val="nl-NL"/>
        </w:rPr>
      </w:pPr>
      <w:r>
        <w:rPr>
          <w:rFonts w:ascii="Arial" w:hAnsi="Arial" w:cs="Arial"/>
          <w:sz w:val="20"/>
          <w:szCs w:val="20"/>
          <w:lang w:val="nl-NL"/>
        </w:rPr>
        <w:t>De</w:t>
      </w:r>
      <w:r w:rsidR="0003580D" w:rsidRPr="0044542A">
        <w:rPr>
          <w:rFonts w:ascii="Arial" w:hAnsi="Arial" w:cs="Arial"/>
          <w:sz w:val="20"/>
          <w:szCs w:val="20"/>
          <w:lang w:val="nl-NL"/>
        </w:rPr>
        <w:t xml:space="preserve"> arbeidsuren, taken, planning en overleg</w:t>
      </w:r>
      <w:r>
        <w:rPr>
          <w:rFonts w:ascii="Arial" w:hAnsi="Arial" w:cs="Arial"/>
          <w:sz w:val="20"/>
          <w:szCs w:val="20"/>
          <w:lang w:val="nl-NL"/>
        </w:rPr>
        <w:t xml:space="preserve"> kunnen flexibel worden toegepast</w:t>
      </w:r>
      <w:r w:rsidR="0003580D" w:rsidRPr="0044542A">
        <w:rPr>
          <w:rFonts w:ascii="Arial" w:hAnsi="Arial" w:cs="Arial"/>
          <w:sz w:val="20"/>
          <w:szCs w:val="20"/>
          <w:lang w:val="nl-NL"/>
        </w:rPr>
        <w:t>.</w:t>
      </w:r>
    </w:p>
    <w:p w:rsidR="0003580D" w:rsidRPr="0044542A" w:rsidRDefault="0003580D" w:rsidP="0044542A">
      <w:pPr>
        <w:spacing w:after="0"/>
        <w:jc w:val="both"/>
        <w:rPr>
          <w:rFonts w:ascii="Arial" w:hAnsi="Arial" w:cs="Arial"/>
          <w:sz w:val="20"/>
          <w:szCs w:val="20"/>
          <w:lang w:val="nl-NL"/>
        </w:rPr>
      </w:pPr>
      <w:r w:rsidRPr="0044542A">
        <w:rPr>
          <w:rFonts w:ascii="Arial" w:hAnsi="Arial" w:cs="Arial"/>
          <w:sz w:val="20"/>
          <w:szCs w:val="20"/>
          <w:lang w:val="nl-NL"/>
        </w:rPr>
        <w:t xml:space="preserve"> </w:t>
      </w:r>
    </w:p>
    <w:p w:rsidR="0044542A" w:rsidRDefault="0044542A" w:rsidP="0044542A">
      <w:pPr>
        <w:spacing w:after="0"/>
        <w:jc w:val="both"/>
        <w:rPr>
          <w:rFonts w:ascii="Arial" w:hAnsi="Arial" w:cs="Arial"/>
          <w:sz w:val="20"/>
          <w:szCs w:val="20"/>
          <w:lang w:val="nl-NL"/>
        </w:rPr>
      </w:pPr>
      <w:r>
        <w:rPr>
          <w:rFonts w:ascii="Arial" w:hAnsi="Arial" w:cs="Arial"/>
          <w:sz w:val="20"/>
          <w:szCs w:val="20"/>
          <w:lang w:val="nl-NL"/>
        </w:rPr>
        <w:t>Respecteer de</w:t>
      </w:r>
      <w:r w:rsidR="0003580D" w:rsidRPr="0044542A">
        <w:rPr>
          <w:rFonts w:ascii="Arial" w:hAnsi="Arial" w:cs="Arial"/>
          <w:sz w:val="20"/>
          <w:szCs w:val="20"/>
          <w:lang w:val="nl-NL"/>
        </w:rPr>
        <w:t xml:space="preserve"> pauzes en vermijd dat </w:t>
      </w:r>
      <w:r>
        <w:rPr>
          <w:rFonts w:ascii="Arial" w:hAnsi="Arial" w:cs="Arial"/>
          <w:sz w:val="20"/>
          <w:szCs w:val="20"/>
          <w:lang w:val="nl-NL"/>
        </w:rPr>
        <w:t>je</w:t>
      </w:r>
      <w:r w:rsidR="0003580D" w:rsidRPr="0044542A">
        <w:rPr>
          <w:rFonts w:ascii="Arial" w:hAnsi="Arial" w:cs="Arial"/>
          <w:sz w:val="20"/>
          <w:szCs w:val="20"/>
          <w:lang w:val="nl-NL"/>
        </w:rPr>
        <w:t xml:space="preserve"> teveel uren </w:t>
      </w:r>
      <w:r>
        <w:rPr>
          <w:rFonts w:ascii="Arial" w:hAnsi="Arial" w:cs="Arial"/>
          <w:sz w:val="20"/>
          <w:szCs w:val="20"/>
          <w:lang w:val="nl-NL"/>
        </w:rPr>
        <w:t>zou werken.</w:t>
      </w:r>
      <w:r w:rsidR="006409BC">
        <w:rPr>
          <w:rFonts w:ascii="Arial" w:hAnsi="Arial" w:cs="Arial"/>
          <w:sz w:val="20"/>
          <w:szCs w:val="20"/>
          <w:lang w:val="nl-NL"/>
        </w:rPr>
        <w:t xml:space="preserve"> </w:t>
      </w:r>
    </w:p>
    <w:p w:rsidR="0044542A" w:rsidRDefault="0044542A" w:rsidP="0044542A">
      <w:pPr>
        <w:spacing w:after="0"/>
        <w:jc w:val="both"/>
        <w:rPr>
          <w:rFonts w:ascii="Arial" w:hAnsi="Arial" w:cs="Arial"/>
          <w:sz w:val="20"/>
          <w:szCs w:val="20"/>
          <w:lang w:val="nl-NL"/>
        </w:rPr>
      </w:pPr>
    </w:p>
    <w:p w:rsidR="0003580D" w:rsidRDefault="0003580D" w:rsidP="0044542A">
      <w:pPr>
        <w:spacing w:after="0"/>
        <w:jc w:val="both"/>
        <w:rPr>
          <w:rFonts w:ascii="Arial" w:hAnsi="Arial" w:cs="Arial"/>
          <w:sz w:val="20"/>
          <w:szCs w:val="20"/>
          <w:lang w:val="nl-NL"/>
        </w:rPr>
      </w:pPr>
      <w:r w:rsidRPr="0044542A">
        <w:rPr>
          <w:rFonts w:ascii="Arial" w:hAnsi="Arial" w:cs="Arial"/>
          <w:sz w:val="20"/>
          <w:szCs w:val="20"/>
          <w:lang w:val="nl-NL"/>
        </w:rPr>
        <w:t>Zorg voor een ergonomische opstelling, goede verlichting en een werkplek die handig is ingericht met een degelijk afgestelde stoel en tafel.</w:t>
      </w:r>
    </w:p>
    <w:p w:rsidR="0044542A" w:rsidRPr="0044542A" w:rsidRDefault="0044542A" w:rsidP="0044542A">
      <w:pPr>
        <w:spacing w:after="0"/>
        <w:jc w:val="both"/>
        <w:rPr>
          <w:rFonts w:ascii="Arial" w:hAnsi="Arial" w:cs="Arial"/>
          <w:sz w:val="20"/>
          <w:szCs w:val="20"/>
          <w:lang w:val="nl-NL"/>
        </w:rPr>
      </w:pPr>
    </w:p>
    <w:p w:rsidR="0003580D" w:rsidRPr="0044542A" w:rsidRDefault="0044542A" w:rsidP="0044542A">
      <w:pPr>
        <w:spacing w:after="0"/>
        <w:jc w:val="both"/>
        <w:rPr>
          <w:rFonts w:ascii="Arial" w:hAnsi="Arial" w:cs="Arial"/>
          <w:sz w:val="20"/>
          <w:szCs w:val="20"/>
          <w:lang w:val="nl-NL"/>
        </w:rPr>
      </w:pPr>
      <w:r>
        <w:rPr>
          <w:rFonts w:ascii="Arial" w:hAnsi="Arial" w:cs="Arial"/>
          <w:sz w:val="20"/>
          <w:szCs w:val="20"/>
          <w:lang w:val="nl-NL"/>
        </w:rPr>
        <w:t>Hou voldoende contact met je collega’s</w:t>
      </w:r>
      <w:r w:rsidR="00C045BB">
        <w:rPr>
          <w:rFonts w:ascii="Arial" w:hAnsi="Arial" w:cs="Arial"/>
          <w:sz w:val="20"/>
          <w:szCs w:val="20"/>
          <w:lang w:val="nl-NL"/>
        </w:rPr>
        <w:t>, zowel over het werk als niet over het werk.</w:t>
      </w:r>
      <w:r w:rsidR="0003580D" w:rsidRPr="0044542A">
        <w:rPr>
          <w:rFonts w:ascii="Arial" w:hAnsi="Arial" w:cs="Arial"/>
          <w:sz w:val="20"/>
          <w:szCs w:val="20"/>
          <w:lang w:val="nl-NL"/>
        </w:rPr>
        <w:t xml:space="preserve"> </w:t>
      </w:r>
    </w:p>
    <w:p w:rsidR="00C045BB" w:rsidRDefault="00C045BB" w:rsidP="0003580D">
      <w:pPr>
        <w:spacing w:after="0"/>
        <w:jc w:val="both"/>
        <w:rPr>
          <w:rFonts w:ascii="Arial" w:hAnsi="Arial" w:cs="Arial"/>
          <w:sz w:val="20"/>
          <w:szCs w:val="20"/>
          <w:lang w:val="nl-NL"/>
        </w:rPr>
      </w:pPr>
    </w:p>
    <w:p w:rsidR="006D07FE" w:rsidRDefault="006D07FE" w:rsidP="0003580D">
      <w:pPr>
        <w:spacing w:after="0"/>
        <w:jc w:val="both"/>
        <w:rPr>
          <w:rFonts w:ascii="Arial" w:hAnsi="Arial" w:cs="Arial"/>
          <w:sz w:val="20"/>
          <w:szCs w:val="20"/>
          <w:lang w:val="nl-NL"/>
        </w:rPr>
      </w:pPr>
    </w:p>
    <w:p w:rsidR="006D07FE" w:rsidRDefault="006D07FE" w:rsidP="0003580D">
      <w:pPr>
        <w:spacing w:after="0"/>
        <w:jc w:val="both"/>
        <w:rPr>
          <w:rFonts w:ascii="Arial" w:hAnsi="Arial" w:cs="Arial"/>
          <w:sz w:val="20"/>
          <w:szCs w:val="20"/>
          <w:lang w:val="nl-NL"/>
        </w:rPr>
      </w:pPr>
      <w:bookmarkStart w:id="0" w:name="_GoBack"/>
      <w:bookmarkEnd w:id="0"/>
    </w:p>
    <w:p w:rsidR="00C045BB" w:rsidRPr="00C045BB" w:rsidRDefault="00FC6628" w:rsidP="0003580D">
      <w:pPr>
        <w:spacing w:after="0"/>
        <w:jc w:val="both"/>
        <w:rPr>
          <w:rFonts w:ascii="Arial" w:hAnsi="Arial" w:cs="Arial"/>
          <w:b/>
          <w:sz w:val="20"/>
          <w:szCs w:val="20"/>
          <w:lang w:val="nl-NL"/>
        </w:rPr>
      </w:pPr>
      <w:r>
        <w:rPr>
          <w:rFonts w:ascii="Arial" w:hAnsi="Arial" w:cs="Arial"/>
          <w:b/>
          <w:sz w:val="20"/>
          <w:szCs w:val="20"/>
          <w:lang w:val="nl-NL"/>
        </w:rPr>
        <w:lastRenderedPageBreak/>
        <w:t>B</w:t>
      </w:r>
      <w:r w:rsidR="00C045BB" w:rsidRPr="00C045BB">
        <w:rPr>
          <w:rFonts w:ascii="Arial" w:hAnsi="Arial" w:cs="Arial"/>
          <w:b/>
          <w:sz w:val="20"/>
          <w:szCs w:val="20"/>
          <w:lang w:val="nl-NL"/>
        </w:rPr>
        <w:t>ezoeken aan woningen</w:t>
      </w:r>
    </w:p>
    <w:p w:rsidR="00C045BB" w:rsidRDefault="00C045BB" w:rsidP="0003580D">
      <w:pPr>
        <w:spacing w:after="0"/>
        <w:jc w:val="both"/>
        <w:rPr>
          <w:rFonts w:ascii="Arial" w:hAnsi="Arial" w:cs="Arial"/>
          <w:sz w:val="20"/>
          <w:szCs w:val="20"/>
        </w:rPr>
      </w:pPr>
    </w:p>
    <w:p w:rsidR="0003580D" w:rsidRDefault="0003580D" w:rsidP="0003580D">
      <w:pPr>
        <w:spacing w:after="0"/>
        <w:jc w:val="both"/>
        <w:rPr>
          <w:rFonts w:ascii="Arial" w:hAnsi="Arial" w:cs="Arial"/>
          <w:sz w:val="20"/>
          <w:szCs w:val="20"/>
        </w:rPr>
      </w:pPr>
      <w:r w:rsidRPr="006409BC">
        <w:rPr>
          <w:rFonts w:ascii="Arial" w:hAnsi="Arial" w:cs="Arial"/>
          <w:sz w:val="20"/>
          <w:szCs w:val="20"/>
        </w:rPr>
        <w:t xml:space="preserve">De hierna vermelde regels zijn van toepassing voor </w:t>
      </w:r>
      <w:r w:rsidRPr="006409BC">
        <w:rPr>
          <w:rFonts w:ascii="Arial" w:hAnsi="Arial" w:cs="Arial"/>
          <w:bCs/>
          <w:sz w:val="20"/>
          <w:szCs w:val="20"/>
        </w:rPr>
        <w:t>alle type van bezoeken</w:t>
      </w:r>
      <w:r w:rsidRPr="006409BC">
        <w:rPr>
          <w:rFonts w:ascii="Arial" w:hAnsi="Arial" w:cs="Arial"/>
          <w:sz w:val="20"/>
          <w:szCs w:val="20"/>
        </w:rPr>
        <w:t xml:space="preserve"> aan woningen, al dan niet</w:t>
      </w:r>
      <w:r w:rsidRPr="0003580D">
        <w:rPr>
          <w:rFonts w:ascii="Arial" w:hAnsi="Arial" w:cs="Arial"/>
          <w:sz w:val="20"/>
          <w:szCs w:val="20"/>
        </w:rPr>
        <w:t xml:space="preserve"> in aanwezigheid van </w:t>
      </w:r>
      <w:r w:rsidR="00FC6628">
        <w:rPr>
          <w:rFonts w:ascii="Arial" w:hAnsi="Arial" w:cs="Arial"/>
          <w:sz w:val="20"/>
          <w:szCs w:val="20"/>
        </w:rPr>
        <w:t xml:space="preserve">bewoners en/of </w:t>
      </w:r>
      <w:r w:rsidR="00C045BB">
        <w:rPr>
          <w:rFonts w:ascii="Arial" w:hAnsi="Arial" w:cs="Arial"/>
          <w:sz w:val="20"/>
          <w:szCs w:val="20"/>
        </w:rPr>
        <w:t>kandidaat-</w:t>
      </w:r>
      <w:r w:rsidR="00B376A5">
        <w:rPr>
          <w:rFonts w:ascii="Arial" w:hAnsi="Arial" w:cs="Arial"/>
          <w:sz w:val="20"/>
          <w:szCs w:val="20"/>
        </w:rPr>
        <w:t xml:space="preserve">huurders. Meer bepaald </w:t>
      </w:r>
      <w:r w:rsidR="00C045BB">
        <w:rPr>
          <w:rFonts w:ascii="Arial" w:hAnsi="Arial" w:cs="Arial"/>
          <w:sz w:val="20"/>
          <w:szCs w:val="20"/>
        </w:rPr>
        <w:t>bezichtigingen, eerste controlebezoek,</w:t>
      </w:r>
      <w:r w:rsidRPr="0003580D">
        <w:rPr>
          <w:rFonts w:ascii="Arial" w:hAnsi="Arial" w:cs="Arial"/>
          <w:sz w:val="20"/>
          <w:szCs w:val="20"/>
        </w:rPr>
        <w:t xml:space="preserve"> plaatsbeschrijvingen</w:t>
      </w:r>
      <w:r w:rsidR="006409BC">
        <w:rPr>
          <w:rFonts w:ascii="Arial" w:hAnsi="Arial" w:cs="Arial"/>
          <w:sz w:val="20"/>
          <w:szCs w:val="20"/>
        </w:rPr>
        <w:t xml:space="preserve">, </w:t>
      </w:r>
      <w:proofErr w:type="spellStart"/>
      <w:r w:rsidR="006409BC">
        <w:rPr>
          <w:rFonts w:ascii="Arial" w:hAnsi="Arial" w:cs="Arial"/>
          <w:sz w:val="20"/>
          <w:szCs w:val="20"/>
        </w:rPr>
        <w:t>plaatsbezoeken</w:t>
      </w:r>
      <w:proofErr w:type="spellEnd"/>
      <w:r w:rsidRPr="0003580D">
        <w:rPr>
          <w:rFonts w:ascii="Arial" w:hAnsi="Arial" w:cs="Arial"/>
          <w:sz w:val="20"/>
          <w:szCs w:val="20"/>
        </w:rPr>
        <w:t xml:space="preserve"> en zo meer.</w:t>
      </w:r>
    </w:p>
    <w:p w:rsidR="00B376A5" w:rsidRDefault="00B376A5" w:rsidP="0003580D">
      <w:pPr>
        <w:spacing w:after="0"/>
        <w:jc w:val="both"/>
        <w:rPr>
          <w:rFonts w:ascii="Arial" w:hAnsi="Arial" w:cs="Arial"/>
          <w:sz w:val="20"/>
          <w:szCs w:val="20"/>
        </w:rPr>
      </w:pPr>
      <w:r>
        <w:rPr>
          <w:rFonts w:ascii="Arial" w:hAnsi="Arial" w:cs="Arial"/>
          <w:sz w:val="20"/>
          <w:szCs w:val="20"/>
        </w:rPr>
        <w:t>Deze bezoeken worden steeds begeleid door een medewerker van Goed Wonen.Rupelstreek die bij elk contact tussen de huidige bewoners en de kandidaat-huurders aanwezig zal zijn.</w:t>
      </w:r>
    </w:p>
    <w:p w:rsidR="00B376A5" w:rsidRDefault="00B376A5" w:rsidP="0003580D">
      <w:pPr>
        <w:spacing w:after="0"/>
        <w:jc w:val="both"/>
        <w:rPr>
          <w:rFonts w:ascii="Arial" w:hAnsi="Arial" w:cs="Arial"/>
          <w:sz w:val="20"/>
          <w:szCs w:val="20"/>
        </w:rPr>
      </w:pPr>
    </w:p>
    <w:p w:rsidR="0003580D" w:rsidRDefault="00C045BB" w:rsidP="00C045BB">
      <w:pPr>
        <w:spacing w:after="0"/>
        <w:contextualSpacing/>
        <w:jc w:val="both"/>
        <w:rPr>
          <w:rFonts w:ascii="Arial" w:eastAsiaTheme="majorEastAsia" w:hAnsi="Arial" w:cs="Arial"/>
          <w:color w:val="000000" w:themeColor="text1"/>
          <w:sz w:val="20"/>
          <w:szCs w:val="20"/>
        </w:rPr>
      </w:pPr>
      <w:r>
        <w:rPr>
          <w:rFonts w:ascii="Arial" w:eastAsiaTheme="majorEastAsia" w:hAnsi="Arial" w:cs="Arial"/>
          <w:color w:val="000000" w:themeColor="text1"/>
          <w:sz w:val="20"/>
          <w:szCs w:val="20"/>
        </w:rPr>
        <w:t>Organiseer vooraf</w:t>
      </w:r>
      <w:r w:rsidR="00400112">
        <w:rPr>
          <w:rFonts w:ascii="Arial" w:eastAsiaTheme="majorEastAsia" w:hAnsi="Arial" w:cs="Arial"/>
          <w:color w:val="000000" w:themeColor="text1"/>
          <w:sz w:val="20"/>
          <w:szCs w:val="20"/>
        </w:rPr>
        <w:t>gaand het bezoek</w:t>
      </w:r>
      <w:r>
        <w:rPr>
          <w:rFonts w:ascii="Arial" w:eastAsiaTheme="majorEastAsia" w:hAnsi="Arial" w:cs="Arial"/>
          <w:color w:val="000000" w:themeColor="text1"/>
          <w:sz w:val="20"/>
          <w:szCs w:val="20"/>
        </w:rPr>
        <w:t xml:space="preserve"> telefonisch</w:t>
      </w:r>
      <w:r w:rsidR="0003580D" w:rsidRPr="0003580D">
        <w:rPr>
          <w:rFonts w:ascii="Arial" w:eastAsiaTheme="majorEastAsia" w:hAnsi="Arial" w:cs="Arial"/>
          <w:color w:val="000000" w:themeColor="text1"/>
          <w:sz w:val="20"/>
          <w:szCs w:val="20"/>
        </w:rPr>
        <w:t>,</w:t>
      </w:r>
      <w:r>
        <w:rPr>
          <w:rFonts w:ascii="Arial" w:eastAsiaTheme="majorEastAsia" w:hAnsi="Arial" w:cs="Arial"/>
          <w:color w:val="000000" w:themeColor="text1"/>
          <w:sz w:val="20"/>
          <w:szCs w:val="20"/>
        </w:rPr>
        <w:t xml:space="preserve"> </w:t>
      </w:r>
      <w:r w:rsidR="0003580D" w:rsidRPr="0003580D">
        <w:rPr>
          <w:rFonts w:ascii="Arial" w:eastAsiaTheme="majorEastAsia" w:hAnsi="Arial" w:cs="Arial"/>
          <w:color w:val="000000" w:themeColor="text1"/>
          <w:sz w:val="20"/>
          <w:szCs w:val="20"/>
        </w:rPr>
        <w:t xml:space="preserve">via videochat of email een overleg met de  bewoners, en/of </w:t>
      </w:r>
      <w:r>
        <w:rPr>
          <w:rFonts w:ascii="Arial" w:eastAsiaTheme="majorEastAsia" w:hAnsi="Arial" w:cs="Arial"/>
          <w:color w:val="000000" w:themeColor="text1"/>
          <w:sz w:val="20"/>
          <w:szCs w:val="20"/>
        </w:rPr>
        <w:t>kandidaat</w:t>
      </w:r>
      <w:r w:rsidR="0003580D" w:rsidRPr="0003580D">
        <w:rPr>
          <w:rFonts w:ascii="Arial" w:eastAsiaTheme="majorEastAsia" w:hAnsi="Arial" w:cs="Arial"/>
          <w:color w:val="000000" w:themeColor="text1"/>
          <w:sz w:val="20"/>
          <w:szCs w:val="20"/>
        </w:rPr>
        <w:t xml:space="preserve">-huurders, waarin de gezondheidsregels van het fysieke </w:t>
      </w:r>
      <w:proofErr w:type="spellStart"/>
      <w:r w:rsidR="0003580D" w:rsidRPr="0003580D">
        <w:rPr>
          <w:rFonts w:ascii="Arial" w:eastAsiaTheme="majorEastAsia" w:hAnsi="Arial" w:cs="Arial"/>
          <w:color w:val="000000" w:themeColor="text1"/>
          <w:sz w:val="20"/>
          <w:szCs w:val="20"/>
        </w:rPr>
        <w:t>plaatsbezoek</w:t>
      </w:r>
      <w:proofErr w:type="spellEnd"/>
      <w:r w:rsidR="0003580D" w:rsidRPr="0003580D">
        <w:rPr>
          <w:rFonts w:ascii="Arial" w:eastAsiaTheme="majorEastAsia" w:hAnsi="Arial" w:cs="Arial"/>
          <w:color w:val="000000" w:themeColor="text1"/>
          <w:sz w:val="20"/>
          <w:szCs w:val="20"/>
        </w:rPr>
        <w:t xml:space="preserve"> worden besproken. </w:t>
      </w:r>
    </w:p>
    <w:p w:rsidR="00C045BB" w:rsidRPr="0003580D" w:rsidRDefault="00C045BB" w:rsidP="00C045BB">
      <w:pPr>
        <w:spacing w:after="0"/>
        <w:contextualSpacing/>
        <w:jc w:val="both"/>
        <w:rPr>
          <w:rFonts w:ascii="Arial" w:eastAsiaTheme="majorEastAsia" w:hAnsi="Arial" w:cs="Arial"/>
          <w:color w:val="000000" w:themeColor="text1"/>
          <w:sz w:val="20"/>
          <w:szCs w:val="20"/>
        </w:rPr>
      </w:pPr>
    </w:p>
    <w:p w:rsidR="006409BC" w:rsidRDefault="0003580D" w:rsidP="00C045BB">
      <w:pPr>
        <w:spacing w:after="0"/>
        <w:contextualSpacing/>
        <w:jc w:val="both"/>
        <w:rPr>
          <w:rFonts w:ascii="Arial" w:eastAsiaTheme="majorEastAsia" w:hAnsi="Arial" w:cs="Arial"/>
          <w:color w:val="000000" w:themeColor="text1"/>
          <w:sz w:val="20"/>
          <w:szCs w:val="20"/>
        </w:rPr>
      </w:pPr>
      <w:r w:rsidRPr="0003580D">
        <w:rPr>
          <w:rFonts w:ascii="Arial" w:eastAsiaTheme="majorEastAsia" w:hAnsi="Arial" w:cs="Arial"/>
          <w:color w:val="000000" w:themeColor="text1"/>
          <w:sz w:val="20"/>
          <w:szCs w:val="20"/>
        </w:rPr>
        <w:t>Deel met kandidaat</w:t>
      </w:r>
      <w:r w:rsidR="00C045BB">
        <w:rPr>
          <w:rFonts w:ascii="Arial" w:eastAsiaTheme="majorEastAsia" w:hAnsi="Arial" w:cs="Arial"/>
          <w:color w:val="000000" w:themeColor="text1"/>
          <w:sz w:val="20"/>
          <w:szCs w:val="20"/>
        </w:rPr>
        <w:t>-</w:t>
      </w:r>
      <w:r w:rsidRPr="0003580D">
        <w:rPr>
          <w:rFonts w:ascii="Arial" w:eastAsiaTheme="majorEastAsia" w:hAnsi="Arial" w:cs="Arial"/>
          <w:color w:val="000000" w:themeColor="text1"/>
          <w:sz w:val="20"/>
          <w:szCs w:val="20"/>
        </w:rPr>
        <w:t xml:space="preserve">huurders zoveel mogelijk informatie </w:t>
      </w:r>
      <w:r w:rsidR="00C045BB">
        <w:rPr>
          <w:rFonts w:ascii="Arial" w:eastAsiaTheme="majorEastAsia" w:hAnsi="Arial" w:cs="Arial"/>
          <w:color w:val="000000" w:themeColor="text1"/>
          <w:sz w:val="20"/>
          <w:szCs w:val="20"/>
        </w:rPr>
        <w:t>met betrekking tot</w:t>
      </w:r>
      <w:r w:rsidRPr="0003580D">
        <w:rPr>
          <w:rFonts w:ascii="Arial" w:eastAsiaTheme="majorEastAsia" w:hAnsi="Arial" w:cs="Arial"/>
          <w:color w:val="000000" w:themeColor="text1"/>
          <w:sz w:val="20"/>
          <w:szCs w:val="20"/>
        </w:rPr>
        <w:t xml:space="preserve"> het pand via digitale weg (foto’s, omschrijving, attesten, … ). </w:t>
      </w:r>
    </w:p>
    <w:p w:rsidR="00B608E6" w:rsidRDefault="00B608E6" w:rsidP="00C045BB">
      <w:pPr>
        <w:spacing w:after="0"/>
        <w:contextualSpacing/>
        <w:jc w:val="both"/>
        <w:rPr>
          <w:rFonts w:ascii="Arial" w:eastAsiaTheme="majorEastAsia" w:hAnsi="Arial" w:cs="Arial"/>
          <w:color w:val="000000" w:themeColor="text1"/>
          <w:sz w:val="20"/>
          <w:szCs w:val="20"/>
        </w:rPr>
      </w:pPr>
    </w:p>
    <w:p w:rsidR="0003580D" w:rsidRPr="0003580D" w:rsidRDefault="0003580D" w:rsidP="00C045BB">
      <w:pPr>
        <w:spacing w:after="0"/>
        <w:contextualSpacing/>
        <w:jc w:val="both"/>
        <w:rPr>
          <w:rFonts w:ascii="Arial" w:eastAsiaTheme="majorEastAsia" w:hAnsi="Arial" w:cs="Arial"/>
          <w:color w:val="000000" w:themeColor="text1"/>
          <w:sz w:val="20"/>
          <w:szCs w:val="20"/>
        </w:rPr>
      </w:pPr>
      <w:r w:rsidRPr="0003580D">
        <w:rPr>
          <w:rFonts w:ascii="Arial" w:eastAsiaTheme="majorEastAsia" w:hAnsi="Arial" w:cs="Arial"/>
          <w:color w:val="000000" w:themeColor="text1"/>
          <w:sz w:val="20"/>
          <w:szCs w:val="20"/>
        </w:rPr>
        <w:t>Bespreek de specifieke kenmerken van het pand telefonisch zodat het bezoek zo kort mogelijk gehouden kan worden. Opteer waar mogelijk voor een virtuele rondleidin</w:t>
      </w:r>
      <w:r w:rsidR="00C045BB">
        <w:rPr>
          <w:rFonts w:ascii="Arial" w:eastAsiaTheme="majorEastAsia" w:hAnsi="Arial" w:cs="Arial"/>
          <w:color w:val="000000" w:themeColor="text1"/>
          <w:sz w:val="20"/>
          <w:szCs w:val="20"/>
        </w:rPr>
        <w:t>g alvorens het pand te bezoeken.</w:t>
      </w:r>
    </w:p>
    <w:p w:rsidR="00C045BB" w:rsidRDefault="00C045BB" w:rsidP="00C045BB">
      <w:pPr>
        <w:spacing w:after="0"/>
        <w:contextualSpacing/>
        <w:jc w:val="both"/>
        <w:rPr>
          <w:rFonts w:ascii="Arial" w:eastAsiaTheme="majorEastAsia" w:hAnsi="Arial" w:cs="Arial"/>
          <w:color w:val="000000" w:themeColor="text1"/>
          <w:sz w:val="20"/>
          <w:szCs w:val="20"/>
        </w:rPr>
      </w:pPr>
    </w:p>
    <w:p w:rsidR="00BA26D4" w:rsidRDefault="006409BC" w:rsidP="00C045BB">
      <w:pPr>
        <w:spacing w:after="0"/>
        <w:contextualSpacing/>
        <w:jc w:val="both"/>
        <w:rPr>
          <w:rFonts w:ascii="Arial" w:eastAsiaTheme="majorEastAsia" w:hAnsi="Arial" w:cs="Arial"/>
          <w:color w:val="000000" w:themeColor="text1"/>
          <w:sz w:val="20"/>
          <w:szCs w:val="20"/>
        </w:rPr>
      </w:pPr>
      <w:r>
        <w:rPr>
          <w:rFonts w:ascii="Arial" w:eastAsiaTheme="majorEastAsia" w:hAnsi="Arial" w:cs="Arial"/>
          <w:color w:val="000000" w:themeColor="text1"/>
          <w:sz w:val="20"/>
          <w:szCs w:val="20"/>
        </w:rPr>
        <w:t>Verstuur per post of m</w:t>
      </w:r>
      <w:r w:rsidR="00CE4401">
        <w:rPr>
          <w:rFonts w:ascii="Arial" w:eastAsiaTheme="majorEastAsia" w:hAnsi="Arial" w:cs="Arial"/>
          <w:color w:val="000000" w:themeColor="text1"/>
          <w:sz w:val="20"/>
          <w:szCs w:val="20"/>
        </w:rPr>
        <w:t>ail voorafgaand</w:t>
      </w:r>
      <w:r w:rsidR="0003580D" w:rsidRPr="0003580D">
        <w:rPr>
          <w:rFonts w:ascii="Arial" w:eastAsiaTheme="majorEastAsia" w:hAnsi="Arial" w:cs="Arial"/>
          <w:color w:val="000000" w:themeColor="text1"/>
          <w:sz w:val="20"/>
          <w:szCs w:val="20"/>
        </w:rPr>
        <w:t xml:space="preserve"> aan het bezoek de vei</w:t>
      </w:r>
      <w:r w:rsidR="00C045BB">
        <w:rPr>
          <w:rFonts w:ascii="Arial" w:eastAsiaTheme="majorEastAsia" w:hAnsi="Arial" w:cs="Arial"/>
          <w:color w:val="000000" w:themeColor="text1"/>
          <w:sz w:val="20"/>
          <w:szCs w:val="20"/>
        </w:rPr>
        <w:t>ligheidsvoorschriften</w:t>
      </w:r>
      <w:r w:rsidR="0003580D" w:rsidRPr="0003580D">
        <w:rPr>
          <w:rFonts w:ascii="Arial" w:eastAsiaTheme="majorEastAsia" w:hAnsi="Arial" w:cs="Arial"/>
          <w:color w:val="000000" w:themeColor="text1"/>
          <w:sz w:val="20"/>
          <w:szCs w:val="20"/>
        </w:rPr>
        <w:t xml:space="preserve">. </w:t>
      </w:r>
    </w:p>
    <w:p w:rsidR="00BA26D4" w:rsidRDefault="00BA26D4" w:rsidP="00C045BB">
      <w:pPr>
        <w:spacing w:after="0"/>
        <w:contextualSpacing/>
        <w:jc w:val="both"/>
        <w:rPr>
          <w:rFonts w:ascii="Arial" w:eastAsiaTheme="majorEastAsia" w:hAnsi="Arial" w:cs="Arial"/>
          <w:color w:val="000000" w:themeColor="text1"/>
          <w:sz w:val="20"/>
          <w:szCs w:val="20"/>
        </w:rPr>
      </w:pPr>
    </w:p>
    <w:p w:rsidR="0003580D" w:rsidRPr="0003580D" w:rsidRDefault="0003580D" w:rsidP="00C045BB">
      <w:pPr>
        <w:spacing w:after="0"/>
        <w:contextualSpacing/>
        <w:jc w:val="both"/>
        <w:rPr>
          <w:rFonts w:ascii="Arial" w:eastAsiaTheme="majorEastAsia" w:hAnsi="Arial" w:cs="Arial"/>
          <w:color w:val="000000" w:themeColor="text1"/>
          <w:sz w:val="20"/>
          <w:szCs w:val="20"/>
        </w:rPr>
      </w:pPr>
      <w:r w:rsidRPr="0003580D">
        <w:rPr>
          <w:rFonts w:ascii="Arial" w:eastAsiaTheme="majorEastAsia" w:hAnsi="Arial" w:cs="Arial"/>
          <w:color w:val="000000" w:themeColor="text1"/>
          <w:sz w:val="20"/>
          <w:szCs w:val="20"/>
        </w:rPr>
        <w:t>Wijs de bewoners en/of bezoekers specifiek op de verplichting dat zij zélf in een eigen mondmasker dienen te voorzien.</w:t>
      </w:r>
      <w:r w:rsidR="006409BC">
        <w:rPr>
          <w:rFonts w:ascii="Arial" w:eastAsiaTheme="majorEastAsia" w:hAnsi="Arial" w:cs="Arial"/>
          <w:color w:val="000000" w:themeColor="text1"/>
          <w:sz w:val="20"/>
          <w:szCs w:val="20"/>
        </w:rPr>
        <w:t xml:space="preserve">   Ook dienen zij eigen schrijfgerief te voorzien.</w:t>
      </w:r>
    </w:p>
    <w:p w:rsidR="00C045BB" w:rsidRDefault="00C045BB" w:rsidP="00C045BB">
      <w:pPr>
        <w:spacing w:after="0"/>
        <w:contextualSpacing/>
        <w:jc w:val="both"/>
        <w:rPr>
          <w:rFonts w:ascii="Arial" w:eastAsiaTheme="majorEastAsia" w:hAnsi="Arial" w:cs="Arial"/>
          <w:color w:val="000000" w:themeColor="text1"/>
          <w:sz w:val="20"/>
          <w:szCs w:val="20"/>
        </w:rPr>
      </w:pPr>
    </w:p>
    <w:p w:rsidR="0003580D" w:rsidRPr="0003580D" w:rsidRDefault="0003580D" w:rsidP="00C045BB">
      <w:pPr>
        <w:spacing w:after="0"/>
        <w:contextualSpacing/>
        <w:jc w:val="both"/>
        <w:rPr>
          <w:rFonts w:ascii="Arial" w:eastAsiaTheme="majorEastAsia" w:hAnsi="Arial" w:cs="Arial"/>
          <w:color w:val="000000" w:themeColor="text1"/>
          <w:sz w:val="20"/>
          <w:szCs w:val="20"/>
        </w:rPr>
      </w:pPr>
      <w:r w:rsidRPr="0003580D">
        <w:rPr>
          <w:rFonts w:ascii="Arial" w:eastAsiaTheme="majorEastAsia" w:hAnsi="Arial" w:cs="Arial"/>
          <w:color w:val="000000" w:themeColor="text1"/>
          <w:sz w:val="20"/>
          <w:szCs w:val="20"/>
        </w:rPr>
        <w:t>Werk</w:t>
      </w:r>
      <w:r w:rsidR="00C045BB">
        <w:rPr>
          <w:rFonts w:ascii="Arial" w:eastAsiaTheme="majorEastAsia" w:hAnsi="Arial" w:cs="Arial"/>
          <w:color w:val="000000" w:themeColor="text1"/>
          <w:sz w:val="20"/>
          <w:szCs w:val="20"/>
        </w:rPr>
        <w:t xml:space="preserve"> altijd</w:t>
      </w:r>
      <w:r w:rsidRPr="0003580D">
        <w:rPr>
          <w:rFonts w:ascii="Arial" w:eastAsiaTheme="majorEastAsia" w:hAnsi="Arial" w:cs="Arial"/>
          <w:color w:val="000000" w:themeColor="text1"/>
          <w:sz w:val="20"/>
          <w:szCs w:val="20"/>
        </w:rPr>
        <w:t xml:space="preserve"> op afspraak</w:t>
      </w:r>
      <w:r w:rsidR="00C045BB">
        <w:rPr>
          <w:rFonts w:ascii="Arial" w:eastAsiaTheme="majorEastAsia" w:hAnsi="Arial" w:cs="Arial"/>
          <w:color w:val="000000" w:themeColor="text1"/>
          <w:sz w:val="20"/>
          <w:szCs w:val="20"/>
        </w:rPr>
        <w:t xml:space="preserve"> en voorzie</w:t>
      </w:r>
      <w:r w:rsidRPr="0003580D">
        <w:rPr>
          <w:rFonts w:ascii="Arial" w:eastAsiaTheme="majorEastAsia" w:hAnsi="Arial" w:cs="Arial"/>
          <w:color w:val="000000" w:themeColor="text1"/>
          <w:sz w:val="20"/>
          <w:szCs w:val="20"/>
        </w:rPr>
        <w:t xml:space="preserve"> voldoende tijd tussen 2 afspraken.</w:t>
      </w:r>
    </w:p>
    <w:p w:rsidR="0003580D" w:rsidRPr="0003580D" w:rsidRDefault="0003580D" w:rsidP="0003580D">
      <w:pPr>
        <w:spacing w:after="0"/>
        <w:ind w:left="720"/>
        <w:contextualSpacing/>
        <w:jc w:val="both"/>
        <w:rPr>
          <w:rFonts w:ascii="Arial" w:eastAsiaTheme="majorEastAsia" w:hAnsi="Arial" w:cs="Arial"/>
          <w:color w:val="000000" w:themeColor="text1"/>
          <w:sz w:val="20"/>
          <w:szCs w:val="20"/>
        </w:rPr>
      </w:pPr>
    </w:p>
    <w:p w:rsidR="0003580D" w:rsidRDefault="0003580D" w:rsidP="00C045BB">
      <w:pPr>
        <w:spacing w:after="0"/>
        <w:jc w:val="both"/>
        <w:rPr>
          <w:rFonts w:ascii="Arial" w:eastAsiaTheme="majorEastAsia" w:hAnsi="Arial" w:cs="Arial"/>
          <w:color w:val="000000" w:themeColor="text1"/>
          <w:sz w:val="20"/>
          <w:szCs w:val="20"/>
        </w:rPr>
      </w:pPr>
      <w:r w:rsidRPr="00C045BB">
        <w:rPr>
          <w:rFonts w:ascii="Arial" w:eastAsiaTheme="majorEastAsia" w:hAnsi="Arial" w:cs="Arial"/>
          <w:color w:val="000000" w:themeColor="text1"/>
          <w:sz w:val="20"/>
          <w:szCs w:val="20"/>
        </w:rPr>
        <w:t xml:space="preserve">Vraag </w:t>
      </w:r>
      <w:r w:rsidR="00400112">
        <w:rPr>
          <w:rFonts w:ascii="Arial" w:eastAsiaTheme="majorEastAsia" w:hAnsi="Arial" w:cs="Arial"/>
          <w:color w:val="000000" w:themeColor="text1"/>
          <w:sz w:val="20"/>
          <w:szCs w:val="20"/>
        </w:rPr>
        <w:t xml:space="preserve">bij aanvang van het bezoek aan </w:t>
      </w:r>
      <w:r w:rsidRPr="00C045BB">
        <w:rPr>
          <w:rFonts w:ascii="Arial" w:eastAsiaTheme="majorEastAsia" w:hAnsi="Arial" w:cs="Arial"/>
          <w:color w:val="000000" w:themeColor="text1"/>
          <w:sz w:val="20"/>
          <w:szCs w:val="20"/>
        </w:rPr>
        <w:t xml:space="preserve">de betrokken bezoekers </w:t>
      </w:r>
      <w:r w:rsidR="00400112">
        <w:rPr>
          <w:rFonts w:ascii="Arial" w:eastAsiaTheme="majorEastAsia" w:hAnsi="Arial" w:cs="Arial"/>
          <w:color w:val="000000" w:themeColor="text1"/>
          <w:sz w:val="20"/>
          <w:szCs w:val="20"/>
        </w:rPr>
        <w:t xml:space="preserve">om </w:t>
      </w:r>
      <w:r w:rsidRPr="00C045BB">
        <w:rPr>
          <w:rFonts w:ascii="Arial" w:eastAsiaTheme="majorEastAsia" w:hAnsi="Arial" w:cs="Arial"/>
          <w:color w:val="000000" w:themeColor="text1"/>
          <w:sz w:val="20"/>
          <w:szCs w:val="20"/>
        </w:rPr>
        <w:t xml:space="preserve">buiten of in de wagen te blijven wachten tot </w:t>
      </w:r>
      <w:r w:rsidR="00C045BB">
        <w:rPr>
          <w:rFonts w:ascii="Arial" w:eastAsiaTheme="majorEastAsia" w:hAnsi="Arial" w:cs="Arial"/>
          <w:color w:val="000000" w:themeColor="text1"/>
          <w:sz w:val="20"/>
          <w:szCs w:val="20"/>
        </w:rPr>
        <w:t xml:space="preserve">jij </w:t>
      </w:r>
      <w:r w:rsidRPr="00C045BB">
        <w:rPr>
          <w:rFonts w:ascii="Arial" w:eastAsiaTheme="majorEastAsia" w:hAnsi="Arial" w:cs="Arial"/>
          <w:color w:val="000000" w:themeColor="text1"/>
          <w:sz w:val="20"/>
          <w:szCs w:val="20"/>
        </w:rPr>
        <w:t xml:space="preserve">het teken geeft dat ze de woning mogen benaderen. </w:t>
      </w:r>
    </w:p>
    <w:p w:rsidR="00C045BB" w:rsidRPr="00C045BB" w:rsidRDefault="00C045BB" w:rsidP="00C045BB">
      <w:pPr>
        <w:spacing w:after="0"/>
        <w:jc w:val="both"/>
        <w:rPr>
          <w:rFonts w:ascii="Arial" w:eastAsiaTheme="majorEastAsia" w:hAnsi="Arial" w:cs="Arial"/>
          <w:color w:val="000000" w:themeColor="text1"/>
          <w:sz w:val="20"/>
          <w:szCs w:val="20"/>
        </w:rPr>
      </w:pPr>
    </w:p>
    <w:p w:rsidR="0003580D" w:rsidRDefault="0003580D" w:rsidP="00C045BB">
      <w:pPr>
        <w:spacing w:after="0"/>
        <w:jc w:val="both"/>
        <w:rPr>
          <w:rFonts w:ascii="Arial" w:eastAsiaTheme="majorEastAsia" w:hAnsi="Arial" w:cs="Arial"/>
          <w:color w:val="000000" w:themeColor="text1"/>
          <w:sz w:val="20"/>
          <w:szCs w:val="20"/>
        </w:rPr>
      </w:pPr>
      <w:r w:rsidRPr="00C045BB">
        <w:rPr>
          <w:rFonts w:ascii="Arial" w:eastAsiaTheme="majorEastAsia" w:hAnsi="Arial" w:cs="Arial"/>
          <w:color w:val="000000" w:themeColor="text1"/>
          <w:sz w:val="20"/>
          <w:szCs w:val="20"/>
        </w:rPr>
        <w:t>Herhaal nogmaals de veiligheidsvoorschriften en vraag hun bevestiging dat ze deze zullen naleven</w:t>
      </w:r>
      <w:r w:rsidR="00C045BB">
        <w:rPr>
          <w:rFonts w:ascii="Arial" w:eastAsiaTheme="majorEastAsia" w:hAnsi="Arial" w:cs="Arial"/>
          <w:color w:val="000000" w:themeColor="text1"/>
          <w:sz w:val="20"/>
          <w:szCs w:val="20"/>
        </w:rPr>
        <w:t>.</w:t>
      </w:r>
    </w:p>
    <w:p w:rsidR="00C045BB" w:rsidRPr="00C045BB" w:rsidRDefault="00C045BB" w:rsidP="00C045BB">
      <w:pPr>
        <w:spacing w:after="0"/>
        <w:jc w:val="both"/>
        <w:rPr>
          <w:rFonts w:ascii="Arial" w:eastAsiaTheme="majorEastAsia" w:hAnsi="Arial" w:cs="Arial"/>
          <w:color w:val="000000" w:themeColor="text1"/>
          <w:sz w:val="20"/>
          <w:szCs w:val="20"/>
        </w:rPr>
      </w:pPr>
    </w:p>
    <w:p w:rsidR="0003580D" w:rsidRDefault="0003580D" w:rsidP="00C045BB">
      <w:pPr>
        <w:spacing w:after="0"/>
        <w:jc w:val="both"/>
        <w:rPr>
          <w:rFonts w:ascii="Arial" w:eastAsiaTheme="majorEastAsia" w:hAnsi="Arial" w:cs="Arial"/>
          <w:color w:val="000000" w:themeColor="text1"/>
          <w:sz w:val="20"/>
          <w:szCs w:val="20"/>
        </w:rPr>
      </w:pPr>
      <w:r w:rsidRPr="00C045BB">
        <w:rPr>
          <w:rFonts w:ascii="Arial" w:eastAsiaTheme="majorEastAsia" w:hAnsi="Arial" w:cs="Arial"/>
          <w:color w:val="000000" w:themeColor="text1"/>
          <w:sz w:val="20"/>
          <w:szCs w:val="20"/>
        </w:rPr>
        <w:t>Controleer de omgeving voor de start van het bezoek en vergewis u dat het bezoek kan plaatsvinden binnen veilige omstandigheden.</w:t>
      </w:r>
    </w:p>
    <w:p w:rsidR="00C045BB" w:rsidRDefault="00C045BB" w:rsidP="00C045BB">
      <w:pPr>
        <w:spacing w:after="0"/>
        <w:jc w:val="both"/>
        <w:rPr>
          <w:rFonts w:ascii="Arial" w:eastAsiaTheme="majorEastAsia" w:hAnsi="Arial" w:cs="Arial"/>
          <w:color w:val="000000" w:themeColor="text1"/>
          <w:sz w:val="20"/>
          <w:szCs w:val="20"/>
        </w:rPr>
      </w:pPr>
    </w:p>
    <w:p w:rsidR="00CE4401" w:rsidRPr="0044542A" w:rsidRDefault="00CE4401" w:rsidP="00CE4401">
      <w:pPr>
        <w:spacing w:after="0"/>
        <w:jc w:val="both"/>
        <w:rPr>
          <w:rFonts w:ascii="Arial" w:hAnsi="Arial" w:cs="Arial"/>
          <w:sz w:val="20"/>
          <w:szCs w:val="20"/>
          <w:lang w:val="nl-NL"/>
        </w:rPr>
      </w:pPr>
      <w:r w:rsidRPr="0044542A">
        <w:rPr>
          <w:rFonts w:ascii="Arial" w:hAnsi="Arial" w:cs="Arial"/>
          <w:sz w:val="20"/>
          <w:szCs w:val="20"/>
          <w:lang w:val="nl-NL"/>
        </w:rPr>
        <w:t xml:space="preserve">Houd voldoende afstand en respecteer maximaal </w:t>
      </w:r>
      <w:r>
        <w:rPr>
          <w:rFonts w:ascii="Arial" w:hAnsi="Arial" w:cs="Arial"/>
          <w:sz w:val="20"/>
          <w:szCs w:val="20"/>
          <w:lang w:val="nl-NL"/>
        </w:rPr>
        <w:t xml:space="preserve">de </w:t>
      </w:r>
      <w:proofErr w:type="spellStart"/>
      <w:r w:rsidRPr="0044542A">
        <w:rPr>
          <w:rFonts w:ascii="Arial" w:hAnsi="Arial" w:cs="Arial"/>
          <w:sz w:val="20"/>
          <w:szCs w:val="20"/>
          <w:lang w:val="nl-NL"/>
        </w:rPr>
        <w:t>social</w:t>
      </w:r>
      <w:proofErr w:type="spellEnd"/>
      <w:r w:rsidRPr="0044542A">
        <w:rPr>
          <w:rFonts w:ascii="Arial" w:hAnsi="Arial" w:cs="Arial"/>
          <w:sz w:val="20"/>
          <w:szCs w:val="20"/>
          <w:lang w:val="nl-NL"/>
        </w:rPr>
        <w:t xml:space="preserve"> </w:t>
      </w:r>
      <w:proofErr w:type="spellStart"/>
      <w:r w:rsidRPr="0044542A">
        <w:rPr>
          <w:rFonts w:ascii="Arial" w:hAnsi="Arial" w:cs="Arial"/>
          <w:sz w:val="20"/>
          <w:szCs w:val="20"/>
          <w:lang w:val="nl-NL"/>
        </w:rPr>
        <w:t>distancing</w:t>
      </w:r>
      <w:proofErr w:type="spellEnd"/>
      <w:r w:rsidRPr="0044542A">
        <w:rPr>
          <w:rFonts w:ascii="Arial" w:hAnsi="Arial" w:cs="Arial"/>
          <w:sz w:val="20"/>
          <w:szCs w:val="20"/>
          <w:lang w:val="nl-NL"/>
        </w:rPr>
        <w:t>.</w:t>
      </w:r>
    </w:p>
    <w:p w:rsidR="00CE4401" w:rsidRDefault="00CE4401" w:rsidP="00CE4401">
      <w:pPr>
        <w:spacing w:after="0"/>
        <w:jc w:val="both"/>
        <w:rPr>
          <w:rFonts w:ascii="Arial" w:hAnsi="Arial" w:cs="Arial"/>
          <w:sz w:val="20"/>
          <w:szCs w:val="20"/>
          <w:lang w:val="nl-NL"/>
        </w:rPr>
      </w:pPr>
    </w:p>
    <w:p w:rsidR="00F92C0B" w:rsidRPr="00E40A9C" w:rsidRDefault="00F92C0B" w:rsidP="00F92C0B">
      <w:pPr>
        <w:spacing w:after="0"/>
        <w:jc w:val="both"/>
        <w:rPr>
          <w:rFonts w:ascii="Arial" w:hAnsi="Arial" w:cs="Arial"/>
          <w:sz w:val="20"/>
          <w:szCs w:val="20"/>
          <w:lang w:val="nl-NL"/>
        </w:rPr>
      </w:pPr>
      <w:r>
        <w:rPr>
          <w:rFonts w:ascii="Arial" w:hAnsi="Arial" w:cs="Arial"/>
          <w:sz w:val="20"/>
          <w:szCs w:val="20"/>
          <w:lang w:val="nl-NL"/>
        </w:rPr>
        <w:t>Indien de bewoners of de kandidaat-huurders zich niet houden aan deze afspraken het bezoek onmiddellijk stopgezet</w:t>
      </w:r>
      <w:r w:rsidRPr="00E40A9C">
        <w:rPr>
          <w:rFonts w:ascii="Arial" w:hAnsi="Arial" w:cs="Arial"/>
          <w:sz w:val="20"/>
          <w:szCs w:val="20"/>
          <w:lang w:val="nl-NL"/>
        </w:rPr>
        <w:t>.</w:t>
      </w:r>
    </w:p>
    <w:p w:rsidR="00F92C0B" w:rsidRDefault="00F92C0B" w:rsidP="00CE4401">
      <w:pPr>
        <w:spacing w:after="0"/>
        <w:jc w:val="both"/>
        <w:rPr>
          <w:rFonts w:ascii="Arial" w:hAnsi="Arial" w:cs="Arial"/>
          <w:sz w:val="20"/>
          <w:szCs w:val="20"/>
          <w:lang w:val="nl-NL"/>
        </w:rPr>
      </w:pPr>
    </w:p>
    <w:p w:rsidR="00CE4401" w:rsidRDefault="00CE4401" w:rsidP="00CE4401">
      <w:pPr>
        <w:spacing w:after="0"/>
        <w:contextualSpacing/>
        <w:jc w:val="both"/>
        <w:rPr>
          <w:rFonts w:ascii="Arial" w:eastAsiaTheme="majorEastAsia" w:hAnsi="Arial" w:cs="Arial"/>
          <w:sz w:val="20"/>
          <w:szCs w:val="20"/>
        </w:rPr>
      </w:pPr>
      <w:r>
        <w:rPr>
          <w:rFonts w:ascii="Arial" w:eastAsiaTheme="majorEastAsia" w:hAnsi="Arial" w:cs="Arial"/>
          <w:sz w:val="20"/>
          <w:szCs w:val="20"/>
        </w:rPr>
        <w:t xml:space="preserve">Was je </w:t>
      </w:r>
      <w:r w:rsidRPr="0003580D">
        <w:rPr>
          <w:rFonts w:ascii="Arial" w:eastAsiaTheme="majorEastAsia" w:hAnsi="Arial" w:cs="Arial"/>
          <w:sz w:val="20"/>
          <w:szCs w:val="20"/>
        </w:rPr>
        <w:t>handen</w:t>
      </w:r>
      <w:r>
        <w:rPr>
          <w:rFonts w:ascii="Arial" w:eastAsiaTheme="majorEastAsia" w:hAnsi="Arial" w:cs="Arial"/>
          <w:sz w:val="20"/>
          <w:szCs w:val="20"/>
        </w:rPr>
        <w:t xml:space="preserve"> of ontsmet ze met de daartoe </w:t>
      </w:r>
      <w:r w:rsidRPr="0003580D">
        <w:rPr>
          <w:rFonts w:ascii="Arial" w:eastAsiaTheme="majorEastAsia" w:hAnsi="Arial" w:cs="Arial"/>
          <w:sz w:val="20"/>
          <w:szCs w:val="20"/>
        </w:rPr>
        <w:t xml:space="preserve">ter beschikking </w:t>
      </w:r>
      <w:r>
        <w:rPr>
          <w:rFonts w:ascii="Arial" w:eastAsiaTheme="majorEastAsia" w:hAnsi="Arial" w:cs="Arial"/>
          <w:sz w:val="20"/>
          <w:szCs w:val="20"/>
        </w:rPr>
        <w:t>ge</w:t>
      </w:r>
      <w:r w:rsidRPr="0003580D">
        <w:rPr>
          <w:rFonts w:ascii="Arial" w:eastAsiaTheme="majorEastAsia" w:hAnsi="Arial" w:cs="Arial"/>
          <w:sz w:val="20"/>
          <w:szCs w:val="20"/>
        </w:rPr>
        <w:t>stel</w:t>
      </w:r>
      <w:r>
        <w:rPr>
          <w:rFonts w:ascii="Arial" w:eastAsiaTheme="majorEastAsia" w:hAnsi="Arial" w:cs="Arial"/>
          <w:sz w:val="20"/>
          <w:szCs w:val="20"/>
        </w:rPr>
        <w:t>de</w:t>
      </w:r>
      <w:r w:rsidRPr="0003580D">
        <w:rPr>
          <w:rFonts w:ascii="Arial" w:eastAsiaTheme="majorEastAsia" w:hAnsi="Arial" w:cs="Arial"/>
          <w:sz w:val="20"/>
          <w:szCs w:val="20"/>
        </w:rPr>
        <w:t xml:space="preserve"> </w:t>
      </w:r>
      <w:proofErr w:type="spellStart"/>
      <w:r>
        <w:rPr>
          <w:rFonts w:ascii="Arial" w:eastAsiaTheme="majorEastAsia" w:hAnsi="Arial" w:cs="Arial"/>
          <w:sz w:val="20"/>
          <w:szCs w:val="20"/>
        </w:rPr>
        <w:t>handgel</w:t>
      </w:r>
      <w:proofErr w:type="spellEnd"/>
      <w:r>
        <w:rPr>
          <w:rFonts w:ascii="Arial" w:eastAsiaTheme="majorEastAsia" w:hAnsi="Arial" w:cs="Arial"/>
          <w:sz w:val="20"/>
          <w:szCs w:val="20"/>
        </w:rPr>
        <w:t xml:space="preserve"> bij aankomst.</w:t>
      </w:r>
    </w:p>
    <w:p w:rsidR="00CE4401" w:rsidRPr="0044542A" w:rsidRDefault="00CE4401" w:rsidP="00CE4401">
      <w:pPr>
        <w:spacing w:after="0"/>
        <w:jc w:val="both"/>
        <w:rPr>
          <w:rFonts w:ascii="Arial" w:hAnsi="Arial" w:cs="Arial"/>
          <w:sz w:val="20"/>
          <w:szCs w:val="20"/>
        </w:rPr>
      </w:pPr>
    </w:p>
    <w:p w:rsidR="00C045BB" w:rsidRDefault="0003580D" w:rsidP="00C045BB">
      <w:pPr>
        <w:spacing w:after="0"/>
        <w:jc w:val="both"/>
        <w:rPr>
          <w:rFonts w:ascii="Arial" w:eastAsiaTheme="majorEastAsia" w:hAnsi="Arial" w:cs="Arial"/>
          <w:color w:val="000000" w:themeColor="text1"/>
          <w:sz w:val="20"/>
          <w:szCs w:val="20"/>
        </w:rPr>
      </w:pPr>
      <w:r w:rsidRPr="00C045BB">
        <w:rPr>
          <w:rFonts w:ascii="Arial" w:eastAsiaTheme="majorEastAsia" w:hAnsi="Arial" w:cs="Arial"/>
          <w:color w:val="000000" w:themeColor="text1"/>
          <w:sz w:val="20"/>
          <w:szCs w:val="20"/>
        </w:rPr>
        <w:t xml:space="preserve">Geef bij een </w:t>
      </w:r>
      <w:proofErr w:type="spellStart"/>
      <w:r w:rsidRPr="00C045BB">
        <w:rPr>
          <w:rFonts w:ascii="Arial" w:eastAsiaTheme="majorEastAsia" w:hAnsi="Arial" w:cs="Arial"/>
          <w:color w:val="000000" w:themeColor="text1"/>
          <w:sz w:val="20"/>
          <w:szCs w:val="20"/>
        </w:rPr>
        <w:t>plaatsbezoek</w:t>
      </w:r>
      <w:proofErr w:type="spellEnd"/>
      <w:r w:rsidRPr="00C045BB">
        <w:rPr>
          <w:rFonts w:ascii="Arial" w:eastAsiaTheme="majorEastAsia" w:hAnsi="Arial" w:cs="Arial"/>
          <w:color w:val="000000" w:themeColor="text1"/>
          <w:sz w:val="20"/>
          <w:szCs w:val="20"/>
        </w:rPr>
        <w:t xml:space="preserve"> zelf het goede voorbeeld door steeds een mondmasker </w:t>
      </w:r>
      <w:r w:rsidR="00C045BB">
        <w:rPr>
          <w:rFonts w:ascii="Arial" w:eastAsiaTheme="majorEastAsia" w:hAnsi="Arial" w:cs="Arial"/>
          <w:color w:val="000000" w:themeColor="text1"/>
          <w:sz w:val="20"/>
          <w:szCs w:val="20"/>
        </w:rPr>
        <w:t>en</w:t>
      </w:r>
      <w:r w:rsidRPr="00C045BB">
        <w:rPr>
          <w:rFonts w:ascii="Arial" w:eastAsiaTheme="majorEastAsia" w:hAnsi="Arial" w:cs="Arial"/>
          <w:color w:val="000000" w:themeColor="text1"/>
          <w:sz w:val="20"/>
          <w:szCs w:val="20"/>
        </w:rPr>
        <w:t xml:space="preserve"> beschermende handschoenen</w:t>
      </w:r>
      <w:r w:rsidR="00C045BB">
        <w:rPr>
          <w:rFonts w:ascii="Arial" w:eastAsiaTheme="majorEastAsia" w:hAnsi="Arial" w:cs="Arial"/>
          <w:color w:val="000000" w:themeColor="text1"/>
          <w:sz w:val="20"/>
          <w:szCs w:val="20"/>
        </w:rPr>
        <w:t xml:space="preserve"> te dragen</w:t>
      </w:r>
      <w:r w:rsidRPr="00C045BB">
        <w:rPr>
          <w:rFonts w:ascii="Arial" w:eastAsiaTheme="majorEastAsia" w:hAnsi="Arial" w:cs="Arial"/>
          <w:color w:val="000000" w:themeColor="text1"/>
          <w:sz w:val="20"/>
          <w:szCs w:val="20"/>
        </w:rPr>
        <w:t xml:space="preserve">. </w:t>
      </w:r>
    </w:p>
    <w:p w:rsidR="00C045BB" w:rsidRDefault="00C045BB" w:rsidP="00C045BB">
      <w:pPr>
        <w:spacing w:after="0"/>
        <w:jc w:val="both"/>
        <w:rPr>
          <w:rFonts w:ascii="Arial" w:eastAsiaTheme="majorEastAsia" w:hAnsi="Arial" w:cs="Arial"/>
          <w:color w:val="000000" w:themeColor="text1"/>
          <w:sz w:val="20"/>
          <w:szCs w:val="20"/>
        </w:rPr>
      </w:pPr>
    </w:p>
    <w:p w:rsidR="0003580D" w:rsidRDefault="00C045BB" w:rsidP="00C045BB">
      <w:pPr>
        <w:spacing w:after="0"/>
        <w:jc w:val="both"/>
        <w:rPr>
          <w:rFonts w:ascii="Arial" w:eastAsiaTheme="majorEastAsia" w:hAnsi="Arial" w:cs="Arial"/>
          <w:color w:val="000000" w:themeColor="text1"/>
          <w:sz w:val="20"/>
          <w:szCs w:val="20"/>
        </w:rPr>
      </w:pPr>
      <w:r>
        <w:rPr>
          <w:rFonts w:ascii="Arial" w:eastAsiaTheme="majorEastAsia" w:hAnsi="Arial" w:cs="Arial"/>
          <w:color w:val="000000" w:themeColor="text1"/>
          <w:sz w:val="20"/>
          <w:szCs w:val="20"/>
        </w:rPr>
        <w:t>Controleer of bezoekers</w:t>
      </w:r>
      <w:r w:rsidR="0003580D" w:rsidRPr="00C045BB">
        <w:rPr>
          <w:rFonts w:ascii="Arial" w:eastAsiaTheme="majorEastAsia" w:hAnsi="Arial" w:cs="Arial"/>
          <w:color w:val="000000" w:themeColor="text1"/>
          <w:sz w:val="20"/>
          <w:szCs w:val="20"/>
        </w:rPr>
        <w:t xml:space="preserve"> ook een mondmasker dragen</w:t>
      </w:r>
      <w:r>
        <w:rPr>
          <w:rFonts w:ascii="Arial" w:eastAsiaTheme="majorEastAsia" w:hAnsi="Arial" w:cs="Arial"/>
          <w:color w:val="000000" w:themeColor="text1"/>
          <w:sz w:val="20"/>
          <w:szCs w:val="20"/>
        </w:rPr>
        <w:t>. Als bezoekers geen mondmasker dragen</w:t>
      </w:r>
      <w:r w:rsidR="0003580D" w:rsidRPr="00C045BB">
        <w:rPr>
          <w:rFonts w:ascii="Arial" w:eastAsiaTheme="majorEastAsia" w:hAnsi="Arial" w:cs="Arial"/>
          <w:color w:val="000000" w:themeColor="text1"/>
          <w:sz w:val="20"/>
          <w:szCs w:val="20"/>
        </w:rPr>
        <w:t>,</w:t>
      </w:r>
      <w:r>
        <w:rPr>
          <w:rFonts w:ascii="Arial" w:eastAsiaTheme="majorEastAsia" w:hAnsi="Arial" w:cs="Arial"/>
          <w:color w:val="000000" w:themeColor="text1"/>
          <w:sz w:val="20"/>
          <w:szCs w:val="20"/>
        </w:rPr>
        <w:t xml:space="preserve"> breek je het bezoek af</w:t>
      </w:r>
      <w:r w:rsidR="0003580D" w:rsidRPr="00C045BB">
        <w:rPr>
          <w:rFonts w:ascii="Arial" w:eastAsiaTheme="majorEastAsia" w:hAnsi="Arial" w:cs="Arial"/>
          <w:color w:val="000000" w:themeColor="text1"/>
          <w:sz w:val="20"/>
          <w:szCs w:val="20"/>
        </w:rPr>
        <w:t xml:space="preserve">. </w:t>
      </w:r>
    </w:p>
    <w:p w:rsidR="00C045BB" w:rsidRPr="00C045BB" w:rsidRDefault="00C045BB" w:rsidP="00C045BB">
      <w:pPr>
        <w:spacing w:after="0"/>
        <w:jc w:val="both"/>
        <w:rPr>
          <w:rFonts w:ascii="Arial" w:eastAsiaTheme="majorEastAsia" w:hAnsi="Arial" w:cs="Arial"/>
          <w:color w:val="000000" w:themeColor="text1"/>
          <w:sz w:val="20"/>
          <w:szCs w:val="20"/>
        </w:rPr>
      </w:pPr>
    </w:p>
    <w:p w:rsidR="00CE4401" w:rsidRDefault="0020191C" w:rsidP="00C045BB">
      <w:pPr>
        <w:spacing w:after="0"/>
        <w:jc w:val="both"/>
        <w:rPr>
          <w:rFonts w:ascii="Arial" w:eastAsiaTheme="majorEastAsia" w:hAnsi="Arial" w:cs="Arial"/>
          <w:color w:val="000000" w:themeColor="text1"/>
          <w:sz w:val="20"/>
          <w:szCs w:val="20"/>
        </w:rPr>
      </w:pPr>
      <w:r>
        <w:rPr>
          <w:rFonts w:ascii="Arial" w:eastAsiaTheme="majorEastAsia" w:hAnsi="Arial" w:cs="Arial"/>
          <w:bCs/>
          <w:color w:val="000000" w:themeColor="text1"/>
          <w:sz w:val="20"/>
          <w:szCs w:val="20"/>
        </w:rPr>
        <w:t xml:space="preserve">Voor een bezichtiging van een woning is het </w:t>
      </w:r>
      <w:r w:rsidR="00400112">
        <w:rPr>
          <w:rFonts w:ascii="Arial" w:eastAsiaTheme="majorEastAsia" w:hAnsi="Arial" w:cs="Arial"/>
          <w:bCs/>
          <w:color w:val="000000" w:themeColor="text1"/>
          <w:sz w:val="20"/>
          <w:szCs w:val="20"/>
        </w:rPr>
        <w:t>aantal aanwezige personen</w:t>
      </w:r>
      <w:r w:rsidR="00122C5E">
        <w:rPr>
          <w:rFonts w:ascii="Arial" w:eastAsiaTheme="majorEastAsia" w:hAnsi="Arial" w:cs="Arial"/>
          <w:bCs/>
          <w:color w:val="000000" w:themeColor="text1"/>
          <w:sz w:val="20"/>
          <w:szCs w:val="20"/>
        </w:rPr>
        <w:t xml:space="preserve"> beperkt </w:t>
      </w:r>
      <w:r w:rsidR="00400112">
        <w:rPr>
          <w:rFonts w:ascii="Arial" w:eastAsiaTheme="majorEastAsia" w:hAnsi="Arial" w:cs="Arial"/>
          <w:bCs/>
          <w:color w:val="000000" w:themeColor="text1"/>
          <w:sz w:val="20"/>
          <w:szCs w:val="20"/>
        </w:rPr>
        <w:t>tot maximaal</w:t>
      </w:r>
      <w:r w:rsidR="00122C5E">
        <w:rPr>
          <w:rFonts w:ascii="Arial" w:eastAsiaTheme="majorEastAsia" w:hAnsi="Arial" w:cs="Arial"/>
          <w:bCs/>
          <w:color w:val="000000" w:themeColor="text1"/>
          <w:sz w:val="20"/>
          <w:szCs w:val="20"/>
        </w:rPr>
        <w:t xml:space="preserve"> </w:t>
      </w:r>
      <w:r w:rsidR="005126A6">
        <w:rPr>
          <w:rFonts w:ascii="Arial" w:eastAsiaTheme="majorEastAsia" w:hAnsi="Arial" w:cs="Arial"/>
          <w:bCs/>
          <w:color w:val="000000" w:themeColor="text1"/>
          <w:sz w:val="20"/>
          <w:szCs w:val="20"/>
        </w:rPr>
        <w:t>4</w:t>
      </w:r>
      <w:r w:rsidR="00400112">
        <w:rPr>
          <w:rFonts w:ascii="Arial" w:eastAsiaTheme="majorEastAsia" w:hAnsi="Arial" w:cs="Arial"/>
          <w:bCs/>
          <w:color w:val="000000" w:themeColor="text1"/>
          <w:sz w:val="20"/>
          <w:szCs w:val="20"/>
        </w:rPr>
        <w:t>, nl. de huidige bewoner (</w:t>
      </w:r>
      <w:r w:rsidR="00122C5E">
        <w:rPr>
          <w:rFonts w:ascii="Arial" w:eastAsiaTheme="majorEastAsia" w:hAnsi="Arial" w:cs="Arial"/>
          <w:bCs/>
          <w:color w:val="000000" w:themeColor="text1"/>
          <w:sz w:val="20"/>
          <w:szCs w:val="20"/>
        </w:rPr>
        <w:t>1</w:t>
      </w:r>
      <w:r w:rsidR="005126A6">
        <w:rPr>
          <w:rFonts w:ascii="Arial" w:eastAsiaTheme="majorEastAsia" w:hAnsi="Arial" w:cs="Arial"/>
          <w:bCs/>
          <w:color w:val="000000" w:themeColor="text1"/>
          <w:sz w:val="20"/>
          <w:szCs w:val="20"/>
        </w:rPr>
        <w:t xml:space="preserve"> </w:t>
      </w:r>
      <w:r w:rsidR="00400112">
        <w:rPr>
          <w:rFonts w:ascii="Arial" w:eastAsiaTheme="majorEastAsia" w:hAnsi="Arial" w:cs="Arial"/>
          <w:bCs/>
          <w:color w:val="000000" w:themeColor="text1"/>
          <w:sz w:val="20"/>
          <w:szCs w:val="20"/>
        </w:rPr>
        <w:t xml:space="preserve">p.), de </w:t>
      </w:r>
      <w:r w:rsidR="00122C5E">
        <w:rPr>
          <w:rFonts w:ascii="Arial" w:eastAsiaTheme="majorEastAsia" w:hAnsi="Arial" w:cs="Arial"/>
          <w:bCs/>
          <w:color w:val="000000" w:themeColor="text1"/>
          <w:sz w:val="20"/>
          <w:szCs w:val="20"/>
        </w:rPr>
        <w:t>kandidaat-huurders</w:t>
      </w:r>
      <w:r w:rsidR="00400112">
        <w:rPr>
          <w:rFonts w:ascii="Arial" w:eastAsiaTheme="majorEastAsia" w:hAnsi="Arial" w:cs="Arial"/>
          <w:bCs/>
          <w:color w:val="000000" w:themeColor="text1"/>
          <w:sz w:val="20"/>
          <w:szCs w:val="20"/>
        </w:rPr>
        <w:t xml:space="preserve"> (1 of 2 p.) en jijzelf.  </w:t>
      </w:r>
      <w:r w:rsidR="00122C5E">
        <w:rPr>
          <w:rFonts w:ascii="Arial" w:eastAsiaTheme="majorEastAsia" w:hAnsi="Arial" w:cs="Arial"/>
          <w:color w:val="000000" w:themeColor="text1"/>
          <w:sz w:val="20"/>
          <w:szCs w:val="20"/>
        </w:rPr>
        <w:t xml:space="preserve">Voor een eerste controle of plaatsbeschrijving is het aantal personen beperkt tot maximaal </w:t>
      </w:r>
      <w:r w:rsidR="005126A6">
        <w:rPr>
          <w:rFonts w:ascii="Arial" w:eastAsiaTheme="majorEastAsia" w:hAnsi="Arial" w:cs="Arial"/>
          <w:color w:val="000000" w:themeColor="text1"/>
          <w:sz w:val="20"/>
          <w:szCs w:val="20"/>
        </w:rPr>
        <w:t>2</w:t>
      </w:r>
      <w:r w:rsidR="00122C5E">
        <w:rPr>
          <w:rFonts w:ascii="Arial" w:eastAsiaTheme="majorEastAsia" w:hAnsi="Arial" w:cs="Arial"/>
          <w:color w:val="000000" w:themeColor="text1"/>
          <w:sz w:val="20"/>
          <w:szCs w:val="20"/>
        </w:rPr>
        <w:t xml:space="preserve">, nl. de huidige </w:t>
      </w:r>
      <w:r w:rsidR="006409BC">
        <w:rPr>
          <w:rFonts w:ascii="Arial" w:eastAsiaTheme="majorEastAsia" w:hAnsi="Arial" w:cs="Arial"/>
          <w:color w:val="000000" w:themeColor="text1"/>
          <w:sz w:val="20"/>
          <w:szCs w:val="20"/>
        </w:rPr>
        <w:t xml:space="preserve">of nieuwe </w:t>
      </w:r>
      <w:r w:rsidR="005126A6">
        <w:rPr>
          <w:rFonts w:ascii="Arial" w:eastAsiaTheme="majorEastAsia" w:hAnsi="Arial" w:cs="Arial"/>
          <w:color w:val="000000" w:themeColor="text1"/>
          <w:sz w:val="20"/>
          <w:szCs w:val="20"/>
        </w:rPr>
        <w:t>bewoner</w:t>
      </w:r>
      <w:r w:rsidR="00122C5E">
        <w:rPr>
          <w:rFonts w:ascii="Arial" w:eastAsiaTheme="majorEastAsia" w:hAnsi="Arial" w:cs="Arial"/>
          <w:color w:val="000000" w:themeColor="text1"/>
          <w:sz w:val="20"/>
          <w:szCs w:val="20"/>
        </w:rPr>
        <w:t xml:space="preserve"> (1 p.) en jijzelf.  </w:t>
      </w:r>
    </w:p>
    <w:p w:rsidR="00CE4401" w:rsidRDefault="00CE4401" w:rsidP="00C045BB">
      <w:pPr>
        <w:spacing w:after="0"/>
        <w:jc w:val="both"/>
        <w:rPr>
          <w:rFonts w:ascii="Arial" w:eastAsiaTheme="majorEastAsia" w:hAnsi="Arial" w:cs="Arial"/>
          <w:color w:val="000000" w:themeColor="text1"/>
          <w:sz w:val="20"/>
          <w:szCs w:val="20"/>
        </w:rPr>
      </w:pPr>
    </w:p>
    <w:p w:rsidR="00A06C32" w:rsidRDefault="00400112" w:rsidP="00C045BB">
      <w:pPr>
        <w:spacing w:after="0"/>
        <w:jc w:val="both"/>
        <w:rPr>
          <w:rFonts w:ascii="Arial" w:eastAsiaTheme="majorEastAsia" w:hAnsi="Arial" w:cs="Arial"/>
          <w:color w:val="000000" w:themeColor="text1"/>
          <w:sz w:val="20"/>
          <w:szCs w:val="20"/>
        </w:rPr>
      </w:pPr>
      <w:r>
        <w:rPr>
          <w:rFonts w:ascii="Arial" w:eastAsiaTheme="majorEastAsia" w:hAnsi="Arial" w:cs="Arial"/>
          <w:bCs/>
          <w:color w:val="000000" w:themeColor="text1"/>
          <w:sz w:val="20"/>
          <w:szCs w:val="20"/>
        </w:rPr>
        <w:lastRenderedPageBreak/>
        <w:t>V</w:t>
      </w:r>
      <w:r w:rsidR="0003580D" w:rsidRPr="00C045BB">
        <w:rPr>
          <w:rFonts w:ascii="Arial" w:eastAsiaTheme="majorEastAsia" w:hAnsi="Arial" w:cs="Arial"/>
          <w:color w:val="000000" w:themeColor="text1"/>
          <w:sz w:val="20"/>
          <w:szCs w:val="20"/>
        </w:rPr>
        <w:t xml:space="preserve">ergewis </w:t>
      </w:r>
      <w:r w:rsidR="00122C5E">
        <w:rPr>
          <w:rFonts w:ascii="Arial" w:eastAsiaTheme="majorEastAsia" w:hAnsi="Arial" w:cs="Arial"/>
          <w:color w:val="000000" w:themeColor="text1"/>
          <w:sz w:val="20"/>
          <w:szCs w:val="20"/>
        </w:rPr>
        <w:t>je</w:t>
      </w:r>
      <w:r w:rsidR="0003580D" w:rsidRPr="00C045BB">
        <w:rPr>
          <w:rFonts w:ascii="Arial" w:eastAsiaTheme="majorEastAsia" w:hAnsi="Arial" w:cs="Arial"/>
          <w:color w:val="000000" w:themeColor="text1"/>
          <w:sz w:val="20"/>
          <w:szCs w:val="20"/>
        </w:rPr>
        <w:t xml:space="preserve"> ervan dat er verder</w:t>
      </w:r>
      <w:r w:rsidR="0003580D" w:rsidRPr="00C045BB">
        <w:rPr>
          <w:rFonts w:ascii="Arial" w:eastAsiaTheme="majorEastAsia" w:hAnsi="Arial" w:cs="Arial"/>
          <w:sz w:val="20"/>
          <w:szCs w:val="20"/>
        </w:rPr>
        <w:t xml:space="preserve"> </w:t>
      </w:r>
      <w:r w:rsidR="0003580D" w:rsidRPr="00C045BB">
        <w:rPr>
          <w:rFonts w:ascii="Arial" w:eastAsiaTheme="majorEastAsia" w:hAnsi="Arial" w:cs="Arial"/>
          <w:color w:val="000000" w:themeColor="text1"/>
          <w:sz w:val="20"/>
          <w:szCs w:val="20"/>
        </w:rPr>
        <w:t xml:space="preserve">niemand in huis is. </w:t>
      </w:r>
      <w:r>
        <w:rPr>
          <w:rFonts w:ascii="Arial" w:eastAsiaTheme="majorEastAsia" w:hAnsi="Arial" w:cs="Arial"/>
          <w:color w:val="000000" w:themeColor="text1"/>
          <w:sz w:val="20"/>
          <w:szCs w:val="20"/>
        </w:rPr>
        <w:t xml:space="preserve"> </w:t>
      </w:r>
      <w:r w:rsidR="0003580D" w:rsidRPr="00C045BB">
        <w:rPr>
          <w:rFonts w:ascii="Arial" w:eastAsiaTheme="majorEastAsia" w:hAnsi="Arial" w:cs="Arial"/>
          <w:color w:val="000000" w:themeColor="text1"/>
          <w:sz w:val="20"/>
          <w:szCs w:val="20"/>
        </w:rPr>
        <w:t xml:space="preserve">Indien </w:t>
      </w:r>
      <w:r>
        <w:rPr>
          <w:rFonts w:ascii="Arial" w:eastAsiaTheme="majorEastAsia" w:hAnsi="Arial" w:cs="Arial"/>
          <w:color w:val="000000" w:themeColor="text1"/>
          <w:sz w:val="20"/>
          <w:szCs w:val="20"/>
        </w:rPr>
        <w:t xml:space="preserve">een </w:t>
      </w:r>
      <w:r w:rsidR="00122C5E">
        <w:rPr>
          <w:rFonts w:ascii="Arial" w:eastAsiaTheme="majorEastAsia" w:hAnsi="Arial" w:cs="Arial"/>
          <w:color w:val="000000" w:themeColor="text1"/>
          <w:sz w:val="20"/>
          <w:szCs w:val="20"/>
        </w:rPr>
        <w:t xml:space="preserve">andere </w:t>
      </w:r>
      <w:r w:rsidR="0003580D" w:rsidRPr="00C045BB">
        <w:rPr>
          <w:rFonts w:ascii="Arial" w:eastAsiaTheme="majorEastAsia" w:hAnsi="Arial" w:cs="Arial"/>
          <w:color w:val="000000" w:themeColor="text1"/>
          <w:sz w:val="20"/>
          <w:szCs w:val="20"/>
        </w:rPr>
        <w:t>bewoner om een bepaalde reden onmogelijk het huis kan verlaten (</w:t>
      </w:r>
      <w:proofErr w:type="spellStart"/>
      <w:r w:rsidR="0003580D" w:rsidRPr="00C045BB">
        <w:rPr>
          <w:rFonts w:ascii="Arial" w:eastAsiaTheme="majorEastAsia" w:hAnsi="Arial" w:cs="Arial"/>
          <w:color w:val="000000" w:themeColor="text1"/>
          <w:sz w:val="20"/>
          <w:szCs w:val="20"/>
        </w:rPr>
        <w:t>bvb</w:t>
      </w:r>
      <w:proofErr w:type="spellEnd"/>
      <w:r w:rsidR="0003580D" w:rsidRPr="00C045BB">
        <w:rPr>
          <w:rFonts w:ascii="Arial" w:eastAsiaTheme="majorEastAsia" w:hAnsi="Arial" w:cs="Arial"/>
          <w:color w:val="000000" w:themeColor="text1"/>
          <w:sz w:val="20"/>
          <w:szCs w:val="20"/>
        </w:rPr>
        <w:t xml:space="preserve"> </w:t>
      </w:r>
      <w:r>
        <w:rPr>
          <w:rFonts w:ascii="Arial" w:eastAsiaTheme="majorEastAsia" w:hAnsi="Arial" w:cs="Arial"/>
          <w:color w:val="000000" w:themeColor="text1"/>
          <w:sz w:val="20"/>
          <w:szCs w:val="20"/>
        </w:rPr>
        <w:t>een bejaard</w:t>
      </w:r>
      <w:r w:rsidR="0003580D" w:rsidRPr="00C045BB">
        <w:rPr>
          <w:rFonts w:ascii="Arial" w:eastAsiaTheme="majorEastAsia" w:hAnsi="Arial" w:cs="Arial"/>
          <w:color w:val="000000" w:themeColor="text1"/>
          <w:sz w:val="20"/>
          <w:szCs w:val="20"/>
        </w:rPr>
        <w:t xml:space="preserve"> persoon die slecht te been is), waak er dan over dat de regels van </w:t>
      </w:r>
      <w:proofErr w:type="spellStart"/>
      <w:r w:rsidR="0003580D" w:rsidRPr="00C045BB">
        <w:rPr>
          <w:rFonts w:ascii="Arial" w:eastAsiaTheme="majorEastAsia" w:hAnsi="Arial" w:cs="Arial"/>
          <w:color w:val="000000" w:themeColor="text1"/>
          <w:sz w:val="20"/>
          <w:szCs w:val="20"/>
        </w:rPr>
        <w:t>social</w:t>
      </w:r>
      <w:proofErr w:type="spellEnd"/>
      <w:r w:rsidR="0003580D" w:rsidRPr="00C045BB">
        <w:rPr>
          <w:rFonts w:ascii="Arial" w:eastAsiaTheme="majorEastAsia" w:hAnsi="Arial" w:cs="Arial"/>
          <w:color w:val="000000" w:themeColor="text1"/>
          <w:sz w:val="20"/>
          <w:szCs w:val="20"/>
        </w:rPr>
        <w:t xml:space="preserve"> </w:t>
      </w:r>
      <w:proofErr w:type="spellStart"/>
      <w:r w:rsidR="0003580D" w:rsidRPr="00C045BB">
        <w:rPr>
          <w:rFonts w:ascii="Arial" w:eastAsiaTheme="majorEastAsia" w:hAnsi="Arial" w:cs="Arial"/>
          <w:color w:val="000000" w:themeColor="text1"/>
          <w:sz w:val="20"/>
          <w:szCs w:val="20"/>
        </w:rPr>
        <w:t>distancing</w:t>
      </w:r>
      <w:proofErr w:type="spellEnd"/>
      <w:r w:rsidR="0003580D" w:rsidRPr="00C045BB">
        <w:rPr>
          <w:rFonts w:ascii="Arial" w:eastAsiaTheme="majorEastAsia" w:hAnsi="Arial" w:cs="Arial"/>
          <w:color w:val="000000" w:themeColor="text1"/>
          <w:sz w:val="20"/>
          <w:szCs w:val="20"/>
        </w:rPr>
        <w:t xml:space="preserve"> (minstens 1,5m afstand) ten volle worden gerespecteerd. </w:t>
      </w:r>
    </w:p>
    <w:p w:rsidR="005126A6" w:rsidRDefault="005126A6" w:rsidP="00C045BB">
      <w:pPr>
        <w:spacing w:after="0"/>
        <w:jc w:val="both"/>
        <w:rPr>
          <w:rFonts w:ascii="Arial" w:eastAsiaTheme="majorEastAsia" w:hAnsi="Arial" w:cs="Arial"/>
          <w:color w:val="000000" w:themeColor="text1"/>
          <w:sz w:val="20"/>
          <w:szCs w:val="20"/>
        </w:rPr>
      </w:pPr>
    </w:p>
    <w:p w:rsidR="005126A6" w:rsidRDefault="005126A6" w:rsidP="00C045BB">
      <w:pPr>
        <w:spacing w:after="0"/>
        <w:jc w:val="both"/>
        <w:rPr>
          <w:rFonts w:ascii="Arial" w:eastAsiaTheme="majorEastAsia" w:hAnsi="Arial" w:cs="Arial"/>
          <w:color w:val="000000" w:themeColor="text1"/>
          <w:sz w:val="20"/>
          <w:szCs w:val="20"/>
        </w:rPr>
      </w:pPr>
      <w:r>
        <w:rPr>
          <w:rFonts w:ascii="Arial" w:eastAsiaTheme="majorEastAsia" w:hAnsi="Arial" w:cs="Arial"/>
          <w:color w:val="000000" w:themeColor="text1"/>
          <w:sz w:val="20"/>
          <w:szCs w:val="20"/>
        </w:rPr>
        <w:t xml:space="preserve">Vraag de bewoners om de ruimten te verluchten voor en tijdens het </w:t>
      </w:r>
      <w:proofErr w:type="spellStart"/>
      <w:r>
        <w:rPr>
          <w:rFonts w:ascii="Arial" w:eastAsiaTheme="majorEastAsia" w:hAnsi="Arial" w:cs="Arial"/>
          <w:color w:val="000000" w:themeColor="text1"/>
          <w:sz w:val="20"/>
          <w:szCs w:val="20"/>
        </w:rPr>
        <w:t>plaatsbezoek</w:t>
      </w:r>
      <w:proofErr w:type="spellEnd"/>
      <w:r>
        <w:rPr>
          <w:rFonts w:ascii="Arial" w:eastAsiaTheme="majorEastAsia" w:hAnsi="Arial" w:cs="Arial"/>
          <w:color w:val="000000" w:themeColor="text1"/>
          <w:sz w:val="20"/>
          <w:szCs w:val="20"/>
        </w:rPr>
        <w:t xml:space="preserve"> en om alle binnendeuren open te zetten.</w:t>
      </w:r>
    </w:p>
    <w:p w:rsidR="0003580D" w:rsidRDefault="0003580D" w:rsidP="00C045BB">
      <w:pPr>
        <w:spacing w:after="0"/>
        <w:jc w:val="both"/>
        <w:rPr>
          <w:rFonts w:ascii="Arial" w:eastAsiaTheme="majorEastAsia" w:hAnsi="Arial" w:cs="Arial"/>
          <w:color w:val="000000" w:themeColor="text1"/>
          <w:sz w:val="20"/>
          <w:szCs w:val="20"/>
        </w:rPr>
      </w:pPr>
      <w:r w:rsidRPr="00C045BB">
        <w:rPr>
          <w:rFonts w:ascii="Arial" w:eastAsiaTheme="majorEastAsia" w:hAnsi="Arial" w:cs="Arial"/>
          <w:color w:val="000000" w:themeColor="text1"/>
          <w:sz w:val="20"/>
          <w:szCs w:val="20"/>
        </w:rPr>
        <w:t xml:space="preserve">Vraag de </w:t>
      </w:r>
      <w:r w:rsidR="00400112">
        <w:rPr>
          <w:rFonts w:ascii="Arial" w:eastAsiaTheme="majorEastAsia" w:hAnsi="Arial" w:cs="Arial"/>
          <w:color w:val="000000" w:themeColor="text1"/>
          <w:sz w:val="20"/>
          <w:szCs w:val="20"/>
        </w:rPr>
        <w:t xml:space="preserve">andere </w:t>
      </w:r>
      <w:r w:rsidRPr="00C045BB">
        <w:rPr>
          <w:rFonts w:ascii="Arial" w:eastAsiaTheme="majorEastAsia" w:hAnsi="Arial" w:cs="Arial"/>
          <w:color w:val="000000" w:themeColor="text1"/>
          <w:sz w:val="20"/>
          <w:szCs w:val="20"/>
        </w:rPr>
        <w:t xml:space="preserve">bewoners bij voorkeur om in de tuin, dan wel in één bepaalde ruimte te blijven tijdens het bezoek. Zorg dat personen elkaar niet kruisen. </w:t>
      </w:r>
    </w:p>
    <w:p w:rsidR="00400112" w:rsidRDefault="00400112" w:rsidP="00C045BB">
      <w:pPr>
        <w:spacing w:after="0"/>
        <w:jc w:val="both"/>
        <w:rPr>
          <w:rFonts w:ascii="Arial" w:eastAsiaTheme="majorEastAsia" w:hAnsi="Arial" w:cs="Arial"/>
          <w:color w:val="000000" w:themeColor="text1"/>
          <w:sz w:val="20"/>
          <w:szCs w:val="20"/>
        </w:rPr>
      </w:pPr>
    </w:p>
    <w:p w:rsidR="0003580D" w:rsidRDefault="0003580D" w:rsidP="00400112">
      <w:pPr>
        <w:spacing w:after="0"/>
        <w:contextualSpacing/>
        <w:jc w:val="both"/>
        <w:rPr>
          <w:rFonts w:ascii="Arial" w:eastAsiaTheme="majorEastAsia" w:hAnsi="Arial" w:cs="Arial"/>
          <w:color w:val="000000" w:themeColor="text1"/>
          <w:sz w:val="20"/>
          <w:szCs w:val="20"/>
        </w:rPr>
      </w:pPr>
      <w:r w:rsidRPr="0003580D">
        <w:rPr>
          <w:rFonts w:ascii="Arial" w:eastAsiaTheme="majorEastAsia" w:hAnsi="Arial" w:cs="Arial"/>
          <w:color w:val="000000" w:themeColor="text1"/>
          <w:sz w:val="20"/>
          <w:szCs w:val="20"/>
        </w:rPr>
        <w:t>Open zelf de deuren voor personen en reinig na elk bezoek de deurklinken en/of andere voorwerpen die je hebt aangeraakt (kastdeuren, trapleuningen, zoldertrap,…) Voorzie hiervoor de nodige reiniging</w:t>
      </w:r>
      <w:r w:rsidR="00400112">
        <w:rPr>
          <w:rFonts w:ascii="Arial" w:eastAsiaTheme="majorEastAsia" w:hAnsi="Arial" w:cs="Arial"/>
          <w:color w:val="000000" w:themeColor="text1"/>
          <w:sz w:val="20"/>
          <w:szCs w:val="20"/>
        </w:rPr>
        <w:t>sdoekjes of ontsmettingsalcohol.</w:t>
      </w:r>
    </w:p>
    <w:p w:rsidR="00400112" w:rsidRPr="0003580D" w:rsidRDefault="00400112" w:rsidP="00400112">
      <w:pPr>
        <w:spacing w:after="0"/>
        <w:contextualSpacing/>
        <w:jc w:val="both"/>
        <w:rPr>
          <w:rFonts w:ascii="Arial" w:eastAsiaTheme="majorEastAsia" w:hAnsi="Arial" w:cs="Arial"/>
          <w:color w:val="000000" w:themeColor="text1"/>
          <w:sz w:val="20"/>
          <w:szCs w:val="20"/>
        </w:rPr>
      </w:pPr>
    </w:p>
    <w:p w:rsidR="0003580D" w:rsidRDefault="0003580D" w:rsidP="00400112">
      <w:pPr>
        <w:spacing w:after="0"/>
        <w:contextualSpacing/>
        <w:jc w:val="both"/>
        <w:rPr>
          <w:rFonts w:ascii="Arial" w:eastAsiaTheme="majorEastAsia" w:hAnsi="Arial" w:cs="Arial"/>
          <w:color w:val="000000" w:themeColor="text1"/>
          <w:sz w:val="20"/>
          <w:szCs w:val="20"/>
        </w:rPr>
      </w:pPr>
      <w:r w:rsidRPr="0003580D">
        <w:rPr>
          <w:rFonts w:ascii="Arial" w:eastAsiaTheme="majorEastAsia" w:hAnsi="Arial" w:cs="Arial"/>
          <w:color w:val="000000" w:themeColor="text1"/>
          <w:sz w:val="20"/>
          <w:szCs w:val="20"/>
        </w:rPr>
        <w:t xml:space="preserve">Meterstanden worden in het bijzijn van de huurder opgenomen, met inachtneming van 1,5 meter afstand. In geval van een krappe ruimte vraag </w:t>
      </w:r>
      <w:r w:rsidR="006409BC">
        <w:rPr>
          <w:rFonts w:ascii="Arial" w:eastAsiaTheme="majorEastAsia" w:hAnsi="Arial" w:cs="Arial"/>
          <w:color w:val="000000" w:themeColor="text1"/>
          <w:sz w:val="20"/>
          <w:szCs w:val="20"/>
        </w:rPr>
        <w:t xml:space="preserve">je aan </w:t>
      </w:r>
      <w:r w:rsidRPr="0003580D">
        <w:rPr>
          <w:rFonts w:ascii="Arial" w:eastAsiaTheme="majorEastAsia" w:hAnsi="Arial" w:cs="Arial"/>
          <w:color w:val="000000" w:themeColor="text1"/>
          <w:sz w:val="20"/>
          <w:szCs w:val="20"/>
        </w:rPr>
        <w:t xml:space="preserve">de andere personen </w:t>
      </w:r>
      <w:r w:rsidR="006409BC">
        <w:rPr>
          <w:rFonts w:ascii="Arial" w:eastAsiaTheme="majorEastAsia" w:hAnsi="Arial" w:cs="Arial"/>
          <w:color w:val="000000" w:themeColor="text1"/>
          <w:sz w:val="20"/>
          <w:szCs w:val="20"/>
        </w:rPr>
        <w:t xml:space="preserve">om </w:t>
      </w:r>
      <w:r w:rsidRPr="0003580D">
        <w:rPr>
          <w:rFonts w:ascii="Arial" w:eastAsiaTheme="majorEastAsia" w:hAnsi="Arial" w:cs="Arial"/>
          <w:color w:val="000000" w:themeColor="text1"/>
          <w:sz w:val="20"/>
          <w:szCs w:val="20"/>
        </w:rPr>
        <w:t xml:space="preserve">de meterstanden die u noteerde na </w:t>
      </w:r>
      <w:r w:rsidR="006409BC">
        <w:rPr>
          <w:rFonts w:ascii="Arial" w:eastAsiaTheme="majorEastAsia" w:hAnsi="Arial" w:cs="Arial"/>
          <w:color w:val="000000" w:themeColor="text1"/>
          <w:sz w:val="20"/>
          <w:szCs w:val="20"/>
        </w:rPr>
        <w:t xml:space="preserve">te </w:t>
      </w:r>
      <w:r w:rsidRPr="0003580D">
        <w:rPr>
          <w:rFonts w:ascii="Arial" w:eastAsiaTheme="majorEastAsia" w:hAnsi="Arial" w:cs="Arial"/>
          <w:color w:val="000000" w:themeColor="text1"/>
          <w:sz w:val="20"/>
          <w:szCs w:val="20"/>
        </w:rPr>
        <w:t xml:space="preserve">kijken op correctheid. </w:t>
      </w:r>
    </w:p>
    <w:p w:rsidR="00400112" w:rsidRPr="0003580D" w:rsidRDefault="00400112" w:rsidP="00400112">
      <w:pPr>
        <w:spacing w:after="0"/>
        <w:contextualSpacing/>
        <w:jc w:val="both"/>
        <w:rPr>
          <w:rFonts w:ascii="Arial" w:eastAsiaTheme="majorEastAsia" w:hAnsi="Arial" w:cs="Arial"/>
          <w:color w:val="000000" w:themeColor="text1"/>
          <w:sz w:val="20"/>
          <w:szCs w:val="20"/>
        </w:rPr>
      </w:pPr>
    </w:p>
    <w:p w:rsidR="0003580D" w:rsidRDefault="0003580D" w:rsidP="00400112">
      <w:pPr>
        <w:spacing w:after="0"/>
        <w:contextualSpacing/>
        <w:jc w:val="both"/>
        <w:rPr>
          <w:rFonts w:ascii="Arial" w:eastAsiaTheme="majorEastAsia" w:hAnsi="Arial" w:cs="Arial"/>
          <w:color w:val="000000" w:themeColor="text1"/>
          <w:sz w:val="20"/>
          <w:szCs w:val="20"/>
        </w:rPr>
      </w:pPr>
      <w:r w:rsidRPr="0003580D">
        <w:rPr>
          <w:rFonts w:ascii="Arial" w:eastAsiaTheme="majorEastAsia" w:hAnsi="Arial" w:cs="Arial"/>
          <w:color w:val="000000" w:themeColor="text1"/>
          <w:sz w:val="20"/>
          <w:szCs w:val="20"/>
        </w:rPr>
        <w:t>Overhandig zo min mogelijk documenten aan de bezoekers. Stuur deze vooraf of na het bezoek door. Indien er toch documenten ter plaatse worden afgegeven, doe dit dan steeds met handschoenen aan. Indien er formulieren en/of overeenkomsten ondertekend moeten worden, doe dit bij voorkeur digitaal. Kies altijd voor een digitale oplossing, waar mogelijk.</w:t>
      </w:r>
    </w:p>
    <w:p w:rsidR="00CE4401" w:rsidRDefault="00CE4401" w:rsidP="00400112">
      <w:pPr>
        <w:spacing w:after="0"/>
        <w:contextualSpacing/>
        <w:jc w:val="both"/>
        <w:rPr>
          <w:rFonts w:ascii="Arial" w:eastAsiaTheme="majorEastAsia" w:hAnsi="Arial" w:cs="Arial"/>
          <w:color w:val="000000" w:themeColor="text1"/>
          <w:sz w:val="20"/>
          <w:szCs w:val="20"/>
        </w:rPr>
      </w:pPr>
    </w:p>
    <w:p w:rsidR="00FC6628" w:rsidRDefault="00CE4401" w:rsidP="00400112">
      <w:pPr>
        <w:spacing w:after="0"/>
        <w:contextualSpacing/>
        <w:jc w:val="both"/>
        <w:rPr>
          <w:rFonts w:ascii="Arial" w:eastAsiaTheme="majorEastAsia" w:hAnsi="Arial" w:cs="Arial"/>
          <w:sz w:val="20"/>
          <w:szCs w:val="20"/>
        </w:rPr>
      </w:pPr>
      <w:r>
        <w:rPr>
          <w:rFonts w:ascii="Arial" w:eastAsiaTheme="majorEastAsia" w:hAnsi="Arial" w:cs="Arial"/>
          <w:sz w:val="20"/>
          <w:szCs w:val="20"/>
        </w:rPr>
        <w:t xml:space="preserve">Was je </w:t>
      </w:r>
      <w:r w:rsidRPr="0003580D">
        <w:rPr>
          <w:rFonts w:ascii="Arial" w:eastAsiaTheme="majorEastAsia" w:hAnsi="Arial" w:cs="Arial"/>
          <w:sz w:val="20"/>
          <w:szCs w:val="20"/>
        </w:rPr>
        <w:t>handen</w:t>
      </w:r>
      <w:r>
        <w:rPr>
          <w:rFonts w:ascii="Arial" w:eastAsiaTheme="majorEastAsia" w:hAnsi="Arial" w:cs="Arial"/>
          <w:sz w:val="20"/>
          <w:szCs w:val="20"/>
        </w:rPr>
        <w:t xml:space="preserve"> of ontsmet ze na afloop van de werken met de daartoe </w:t>
      </w:r>
      <w:r w:rsidRPr="0003580D">
        <w:rPr>
          <w:rFonts w:ascii="Arial" w:eastAsiaTheme="majorEastAsia" w:hAnsi="Arial" w:cs="Arial"/>
          <w:sz w:val="20"/>
          <w:szCs w:val="20"/>
        </w:rPr>
        <w:t xml:space="preserve">ter beschikking </w:t>
      </w:r>
      <w:r>
        <w:rPr>
          <w:rFonts w:ascii="Arial" w:eastAsiaTheme="majorEastAsia" w:hAnsi="Arial" w:cs="Arial"/>
          <w:sz w:val="20"/>
          <w:szCs w:val="20"/>
        </w:rPr>
        <w:t>ge</w:t>
      </w:r>
      <w:r w:rsidRPr="0003580D">
        <w:rPr>
          <w:rFonts w:ascii="Arial" w:eastAsiaTheme="majorEastAsia" w:hAnsi="Arial" w:cs="Arial"/>
          <w:sz w:val="20"/>
          <w:szCs w:val="20"/>
        </w:rPr>
        <w:t>stel</w:t>
      </w:r>
      <w:r>
        <w:rPr>
          <w:rFonts w:ascii="Arial" w:eastAsiaTheme="majorEastAsia" w:hAnsi="Arial" w:cs="Arial"/>
          <w:sz w:val="20"/>
          <w:szCs w:val="20"/>
        </w:rPr>
        <w:t>de</w:t>
      </w:r>
      <w:r w:rsidRPr="0003580D">
        <w:rPr>
          <w:rFonts w:ascii="Arial" w:eastAsiaTheme="majorEastAsia" w:hAnsi="Arial" w:cs="Arial"/>
          <w:sz w:val="20"/>
          <w:szCs w:val="20"/>
        </w:rPr>
        <w:t xml:space="preserve"> </w:t>
      </w:r>
      <w:proofErr w:type="spellStart"/>
      <w:r>
        <w:rPr>
          <w:rFonts w:ascii="Arial" w:eastAsiaTheme="majorEastAsia" w:hAnsi="Arial" w:cs="Arial"/>
          <w:sz w:val="20"/>
          <w:szCs w:val="20"/>
        </w:rPr>
        <w:t>handgel</w:t>
      </w:r>
      <w:proofErr w:type="spellEnd"/>
      <w:r>
        <w:rPr>
          <w:rFonts w:ascii="Arial" w:eastAsiaTheme="majorEastAsia" w:hAnsi="Arial" w:cs="Arial"/>
          <w:sz w:val="20"/>
          <w:szCs w:val="20"/>
        </w:rPr>
        <w:t>.</w:t>
      </w:r>
    </w:p>
    <w:p w:rsidR="005126A6" w:rsidRDefault="005126A6" w:rsidP="00400112">
      <w:pPr>
        <w:spacing w:after="0"/>
        <w:contextualSpacing/>
        <w:jc w:val="both"/>
        <w:rPr>
          <w:rFonts w:ascii="Arial" w:eastAsiaTheme="majorEastAsia" w:hAnsi="Arial" w:cs="Arial"/>
          <w:sz w:val="20"/>
          <w:szCs w:val="20"/>
        </w:rPr>
      </w:pPr>
    </w:p>
    <w:p w:rsidR="005126A6" w:rsidRPr="0046367F" w:rsidRDefault="005126A6" w:rsidP="005126A6">
      <w:pPr>
        <w:spacing w:after="0"/>
        <w:jc w:val="both"/>
        <w:rPr>
          <w:rFonts w:ascii="Arial" w:eastAsiaTheme="majorEastAsia" w:hAnsi="Arial" w:cs="Arial"/>
          <w:color w:val="000000" w:themeColor="text1"/>
          <w:sz w:val="20"/>
          <w:szCs w:val="20"/>
        </w:rPr>
      </w:pPr>
      <w:r>
        <w:rPr>
          <w:rFonts w:ascii="Arial" w:eastAsiaTheme="majorEastAsia" w:hAnsi="Arial" w:cs="Arial"/>
          <w:sz w:val="20"/>
          <w:szCs w:val="20"/>
        </w:rPr>
        <w:t xml:space="preserve">Spreek met de huurders, kandidaat-huurders, … af dat u </w:t>
      </w:r>
      <w:r w:rsidRPr="0046367F">
        <w:rPr>
          <w:rFonts w:ascii="Arial" w:eastAsiaTheme="majorEastAsia" w:hAnsi="Arial" w:cs="Arial"/>
          <w:color w:val="000000" w:themeColor="text1"/>
          <w:sz w:val="20"/>
          <w:szCs w:val="20"/>
        </w:rPr>
        <w:t>(telefonisch) contact</w:t>
      </w:r>
      <w:r>
        <w:rPr>
          <w:rFonts w:ascii="Arial" w:eastAsiaTheme="majorEastAsia" w:hAnsi="Arial" w:cs="Arial"/>
          <w:color w:val="000000" w:themeColor="text1"/>
          <w:sz w:val="20"/>
          <w:szCs w:val="20"/>
        </w:rPr>
        <w:t xml:space="preserve"> met hen zal opnemen </w:t>
      </w:r>
      <w:r w:rsidRPr="0046367F">
        <w:rPr>
          <w:rFonts w:ascii="Arial" w:eastAsiaTheme="majorEastAsia" w:hAnsi="Arial" w:cs="Arial"/>
          <w:color w:val="000000" w:themeColor="text1"/>
          <w:sz w:val="20"/>
          <w:szCs w:val="20"/>
        </w:rPr>
        <w:t>voor verdere bespreking.</w:t>
      </w:r>
    </w:p>
    <w:p w:rsidR="005126A6" w:rsidRDefault="005126A6" w:rsidP="00400112">
      <w:pPr>
        <w:spacing w:after="0"/>
        <w:contextualSpacing/>
        <w:jc w:val="both"/>
        <w:rPr>
          <w:rFonts w:ascii="Arial" w:eastAsiaTheme="majorEastAsia" w:hAnsi="Arial" w:cs="Arial"/>
          <w:sz w:val="20"/>
          <w:szCs w:val="20"/>
        </w:rPr>
      </w:pPr>
    </w:p>
    <w:p w:rsidR="00A06C32" w:rsidRDefault="00A06C32" w:rsidP="00400112">
      <w:pPr>
        <w:spacing w:after="0"/>
        <w:contextualSpacing/>
        <w:jc w:val="both"/>
        <w:rPr>
          <w:rFonts w:ascii="Arial" w:eastAsiaTheme="majorEastAsia" w:hAnsi="Arial" w:cs="Arial"/>
          <w:sz w:val="20"/>
          <w:szCs w:val="20"/>
        </w:rPr>
      </w:pPr>
    </w:p>
    <w:p w:rsidR="00A06C32" w:rsidRDefault="00A06C32" w:rsidP="00400112">
      <w:pPr>
        <w:spacing w:after="0"/>
        <w:contextualSpacing/>
        <w:jc w:val="both"/>
        <w:rPr>
          <w:rFonts w:ascii="Arial" w:eastAsiaTheme="majorEastAsia" w:hAnsi="Arial" w:cs="Arial"/>
          <w:sz w:val="20"/>
          <w:szCs w:val="20"/>
        </w:rPr>
      </w:pPr>
    </w:p>
    <w:p w:rsidR="00A06C32" w:rsidRDefault="00A06C32" w:rsidP="00400112">
      <w:pPr>
        <w:spacing w:after="0"/>
        <w:contextualSpacing/>
        <w:jc w:val="both"/>
        <w:rPr>
          <w:rFonts w:ascii="Arial" w:eastAsiaTheme="majorEastAsia" w:hAnsi="Arial" w:cs="Arial"/>
          <w:sz w:val="20"/>
          <w:szCs w:val="20"/>
        </w:rPr>
      </w:pPr>
      <w:r>
        <w:rPr>
          <w:rFonts w:ascii="Arial" w:eastAsiaTheme="majorEastAsia" w:hAnsi="Arial" w:cs="Arial"/>
          <w:sz w:val="20"/>
          <w:szCs w:val="20"/>
        </w:rPr>
        <w:t>Frank Maeremans</w:t>
      </w:r>
    </w:p>
    <w:p w:rsidR="00A06C32" w:rsidRDefault="00A06C32" w:rsidP="00400112">
      <w:pPr>
        <w:spacing w:after="0"/>
        <w:contextualSpacing/>
        <w:jc w:val="both"/>
        <w:rPr>
          <w:rFonts w:ascii="Arial" w:eastAsiaTheme="majorEastAsia" w:hAnsi="Arial" w:cs="Arial"/>
          <w:color w:val="000000" w:themeColor="text1"/>
          <w:sz w:val="20"/>
          <w:szCs w:val="20"/>
        </w:rPr>
      </w:pPr>
      <w:r>
        <w:rPr>
          <w:rFonts w:ascii="Arial" w:eastAsiaTheme="majorEastAsia" w:hAnsi="Arial" w:cs="Arial"/>
          <w:sz w:val="20"/>
          <w:szCs w:val="20"/>
        </w:rPr>
        <w:t>Algemeen directeur</w:t>
      </w:r>
    </w:p>
    <w:sectPr w:rsidR="00A06C32" w:rsidSect="00B67C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3F58"/>
    <w:multiLevelType w:val="hybridMultilevel"/>
    <w:tmpl w:val="F30A64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5B0ED3"/>
    <w:multiLevelType w:val="hybridMultilevel"/>
    <w:tmpl w:val="FFFFFFFF"/>
    <w:lvl w:ilvl="0" w:tplc="FFFFFFFF">
      <w:start w:val="1"/>
      <w:numFmt w:val="bullet"/>
      <w:lvlText w:val=""/>
      <w:lvlJc w:val="left"/>
      <w:pPr>
        <w:ind w:left="720" w:hanging="360"/>
      </w:pPr>
      <w:rPr>
        <w:rFonts w:ascii="Symbol" w:hAnsi="Symbol" w:hint="default"/>
      </w:rPr>
    </w:lvl>
    <w:lvl w:ilvl="1" w:tplc="58DC6DDA">
      <w:start w:val="1"/>
      <w:numFmt w:val="bullet"/>
      <w:lvlText w:val="o"/>
      <w:lvlJc w:val="left"/>
      <w:pPr>
        <w:ind w:left="1440" w:hanging="360"/>
      </w:pPr>
      <w:rPr>
        <w:rFonts w:ascii="Courier New" w:hAnsi="Courier New" w:hint="default"/>
      </w:rPr>
    </w:lvl>
    <w:lvl w:ilvl="2" w:tplc="C518B672">
      <w:start w:val="1"/>
      <w:numFmt w:val="bullet"/>
      <w:lvlText w:val=""/>
      <w:lvlJc w:val="left"/>
      <w:pPr>
        <w:ind w:left="2160" w:hanging="360"/>
      </w:pPr>
      <w:rPr>
        <w:rFonts w:ascii="Wingdings" w:hAnsi="Wingdings" w:hint="default"/>
      </w:rPr>
    </w:lvl>
    <w:lvl w:ilvl="3" w:tplc="E50486B0">
      <w:start w:val="1"/>
      <w:numFmt w:val="bullet"/>
      <w:lvlText w:val=""/>
      <w:lvlJc w:val="left"/>
      <w:pPr>
        <w:ind w:left="2880" w:hanging="360"/>
      </w:pPr>
      <w:rPr>
        <w:rFonts w:ascii="Symbol" w:hAnsi="Symbol" w:hint="default"/>
      </w:rPr>
    </w:lvl>
    <w:lvl w:ilvl="4" w:tplc="B23C2C32">
      <w:start w:val="1"/>
      <w:numFmt w:val="bullet"/>
      <w:lvlText w:val="o"/>
      <w:lvlJc w:val="left"/>
      <w:pPr>
        <w:ind w:left="3600" w:hanging="360"/>
      </w:pPr>
      <w:rPr>
        <w:rFonts w:ascii="Courier New" w:hAnsi="Courier New" w:hint="default"/>
      </w:rPr>
    </w:lvl>
    <w:lvl w:ilvl="5" w:tplc="E5020A3C">
      <w:start w:val="1"/>
      <w:numFmt w:val="bullet"/>
      <w:lvlText w:val=""/>
      <w:lvlJc w:val="left"/>
      <w:pPr>
        <w:ind w:left="4320" w:hanging="360"/>
      </w:pPr>
      <w:rPr>
        <w:rFonts w:ascii="Wingdings" w:hAnsi="Wingdings" w:hint="default"/>
      </w:rPr>
    </w:lvl>
    <w:lvl w:ilvl="6" w:tplc="E7228D38">
      <w:start w:val="1"/>
      <w:numFmt w:val="bullet"/>
      <w:lvlText w:val=""/>
      <w:lvlJc w:val="left"/>
      <w:pPr>
        <w:ind w:left="5040" w:hanging="360"/>
      </w:pPr>
      <w:rPr>
        <w:rFonts w:ascii="Symbol" w:hAnsi="Symbol" w:hint="default"/>
      </w:rPr>
    </w:lvl>
    <w:lvl w:ilvl="7" w:tplc="07D4A7BC">
      <w:start w:val="1"/>
      <w:numFmt w:val="bullet"/>
      <w:lvlText w:val="o"/>
      <w:lvlJc w:val="left"/>
      <w:pPr>
        <w:ind w:left="5760" w:hanging="360"/>
      </w:pPr>
      <w:rPr>
        <w:rFonts w:ascii="Courier New" w:hAnsi="Courier New" w:hint="default"/>
      </w:rPr>
    </w:lvl>
    <w:lvl w:ilvl="8" w:tplc="5E901342">
      <w:start w:val="1"/>
      <w:numFmt w:val="bullet"/>
      <w:lvlText w:val=""/>
      <w:lvlJc w:val="left"/>
      <w:pPr>
        <w:ind w:left="6480" w:hanging="360"/>
      </w:pPr>
      <w:rPr>
        <w:rFonts w:ascii="Wingdings" w:hAnsi="Wingdings" w:hint="default"/>
      </w:rPr>
    </w:lvl>
  </w:abstractNum>
  <w:abstractNum w:abstractNumId="2" w15:restartNumberingAfterBreak="0">
    <w:nsid w:val="09D030B5"/>
    <w:multiLevelType w:val="hybridMultilevel"/>
    <w:tmpl w:val="B6D0CC5A"/>
    <w:lvl w:ilvl="0" w:tplc="539E5ABA">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B62180"/>
    <w:multiLevelType w:val="hybridMultilevel"/>
    <w:tmpl w:val="D3E6AE26"/>
    <w:lvl w:ilvl="0" w:tplc="16F03FC4">
      <w:numFmt w:val="bullet"/>
      <w:lvlText w:val="-"/>
      <w:lvlJc w:val="left"/>
      <w:pPr>
        <w:ind w:left="360" w:hanging="360"/>
      </w:pPr>
      <w:rPr>
        <w:rFonts w:ascii="Calibri" w:eastAsiaTheme="minorHAnsi" w:hAnsi="Calibri" w:cs="Calibri" w:hint="default"/>
      </w:rPr>
    </w:lvl>
    <w:lvl w:ilvl="1" w:tplc="73C85B7A">
      <w:start w:val="1"/>
      <w:numFmt w:val="bullet"/>
      <w:lvlText w:val="o"/>
      <w:lvlJc w:val="left"/>
      <w:pPr>
        <w:ind w:left="1080" w:hanging="360"/>
      </w:pPr>
      <w:rPr>
        <w:rFonts w:ascii="Courier New" w:hAnsi="Courier New" w:hint="default"/>
      </w:rPr>
    </w:lvl>
    <w:lvl w:ilvl="2" w:tplc="D16A6F08">
      <w:start w:val="1"/>
      <w:numFmt w:val="bullet"/>
      <w:lvlText w:val=""/>
      <w:lvlJc w:val="left"/>
      <w:pPr>
        <w:ind w:left="1800" w:hanging="360"/>
      </w:pPr>
      <w:rPr>
        <w:rFonts w:ascii="Wingdings" w:hAnsi="Wingdings" w:hint="default"/>
      </w:rPr>
    </w:lvl>
    <w:lvl w:ilvl="3" w:tplc="1E224D5C">
      <w:start w:val="1"/>
      <w:numFmt w:val="bullet"/>
      <w:lvlText w:val=""/>
      <w:lvlJc w:val="left"/>
      <w:pPr>
        <w:ind w:left="2520" w:hanging="360"/>
      </w:pPr>
      <w:rPr>
        <w:rFonts w:ascii="Symbol" w:hAnsi="Symbol" w:hint="default"/>
      </w:rPr>
    </w:lvl>
    <w:lvl w:ilvl="4" w:tplc="2C6A25AC">
      <w:start w:val="1"/>
      <w:numFmt w:val="bullet"/>
      <w:lvlText w:val="o"/>
      <w:lvlJc w:val="left"/>
      <w:pPr>
        <w:ind w:left="3240" w:hanging="360"/>
      </w:pPr>
      <w:rPr>
        <w:rFonts w:ascii="Courier New" w:hAnsi="Courier New" w:hint="default"/>
      </w:rPr>
    </w:lvl>
    <w:lvl w:ilvl="5" w:tplc="BD9A521A">
      <w:start w:val="1"/>
      <w:numFmt w:val="bullet"/>
      <w:lvlText w:val=""/>
      <w:lvlJc w:val="left"/>
      <w:pPr>
        <w:ind w:left="3960" w:hanging="360"/>
      </w:pPr>
      <w:rPr>
        <w:rFonts w:ascii="Wingdings" w:hAnsi="Wingdings" w:hint="default"/>
      </w:rPr>
    </w:lvl>
    <w:lvl w:ilvl="6" w:tplc="087E1DEC">
      <w:start w:val="1"/>
      <w:numFmt w:val="bullet"/>
      <w:lvlText w:val=""/>
      <w:lvlJc w:val="left"/>
      <w:pPr>
        <w:ind w:left="4680" w:hanging="360"/>
      </w:pPr>
      <w:rPr>
        <w:rFonts w:ascii="Symbol" w:hAnsi="Symbol" w:hint="default"/>
      </w:rPr>
    </w:lvl>
    <w:lvl w:ilvl="7" w:tplc="648CEA58">
      <w:start w:val="1"/>
      <w:numFmt w:val="bullet"/>
      <w:lvlText w:val="o"/>
      <w:lvlJc w:val="left"/>
      <w:pPr>
        <w:ind w:left="5400" w:hanging="360"/>
      </w:pPr>
      <w:rPr>
        <w:rFonts w:ascii="Courier New" w:hAnsi="Courier New" w:hint="default"/>
      </w:rPr>
    </w:lvl>
    <w:lvl w:ilvl="8" w:tplc="DEAE3874">
      <w:start w:val="1"/>
      <w:numFmt w:val="bullet"/>
      <w:lvlText w:val=""/>
      <w:lvlJc w:val="left"/>
      <w:pPr>
        <w:ind w:left="6120" w:hanging="360"/>
      </w:pPr>
      <w:rPr>
        <w:rFonts w:ascii="Wingdings" w:hAnsi="Wingdings" w:hint="default"/>
      </w:rPr>
    </w:lvl>
  </w:abstractNum>
  <w:abstractNum w:abstractNumId="4" w15:restartNumberingAfterBreak="0">
    <w:nsid w:val="112744F5"/>
    <w:multiLevelType w:val="hybridMultilevel"/>
    <w:tmpl w:val="741CD242"/>
    <w:lvl w:ilvl="0" w:tplc="A2669E00">
      <w:start w:val="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43D1B24"/>
    <w:multiLevelType w:val="hybridMultilevel"/>
    <w:tmpl w:val="D41A5F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CB1EAB"/>
    <w:multiLevelType w:val="hybridMultilevel"/>
    <w:tmpl w:val="727C9828"/>
    <w:lvl w:ilvl="0" w:tplc="A2669E00">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0DC42A1"/>
    <w:multiLevelType w:val="hybridMultilevel"/>
    <w:tmpl w:val="E6EEB82E"/>
    <w:lvl w:ilvl="0" w:tplc="0409000D">
      <w:start w:val="1"/>
      <w:numFmt w:val="bullet"/>
      <w:lvlText w:val=""/>
      <w:lvlJc w:val="left"/>
      <w:pPr>
        <w:ind w:left="720" w:hanging="360"/>
      </w:pPr>
      <w:rPr>
        <w:rFonts w:ascii="Wingdings" w:hAnsi="Wingdings" w:hint="default"/>
      </w:rPr>
    </w:lvl>
    <w:lvl w:ilvl="1" w:tplc="42121E32">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00CE8"/>
    <w:multiLevelType w:val="hybridMultilevel"/>
    <w:tmpl w:val="C07A9A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4231A61"/>
    <w:multiLevelType w:val="hybridMultilevel"/>
    <w:tmpl w:val="6E4E22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C7E25B9"/>
    <w:multiLevelType w:val="hybridMultilevel"/>
    <w:tmpl w:val="E948FCC6"/>
    <w:lvl w:ilvl="0" w:tplc="16F03FC4">
      <w:numFmt w:val="bullet"/>
      <w:lvlText w:val="-"/>
      <w:lvlJc w:val="left"/>
      <w:pPr>
        <w:ind w:left="720" w:hanging="360"/>
      </w:pPr>
      <w:rPr>
        <w:rFonts w:ascii="Calibri" w:eastAsiaTheme="minorHAnsi" w:hAnsi="Calibri" w:cs="Calibri" w:hint="default"/>
      </w:rPr>
    </w:lvl>
    <w:lvl w:ilvl="1" w:tplc="3D0EB916">
      <w:start w:val="1"/>
      <w:numFmt w:val="bullet"/>
      <w:lvlText w:val="o"/>
      <w:lvlJc w:val="left"/>
      <w:pPr>
        <w:ind w:left="1440" w:hanging="360"/>
      </w:pPr>
      <w:rPr>
        <w:rFonts w:ascii="Courier New" w:hAnsi="Courier New" w:hint="default"/>
      </w:rPr>
    </w:lvl>
    <w:lvl w:ilvl="2" w:tplc="30D81A1E">
      <w:start w:val="1"/>
      <w:numFmt w:val="bullet"/>
      <w:lvlText w:val=""/>
      <w:lvlJc w:val="left"/>
      <w:pPr>
        <w:ind w:left="2160" w:hanging="360"/>
      </w:pPr>
      <w:rPr>
        <w:rFonts w:ascii="Wingdings" w:hAnsi="Wingdings" w:hint="default"/>
      </w:rPr>
    </w:lvl>
    <w:lvl w:ilvl="3" w:tplc="7AC6A1FA">
      <w:start w:val="1"/>
      <w:numFmt w:val="bullet"/>
      <w:lvlText w:val=""/>
      <w:lvlJc w:val="left"/>
      <w:pPr>
        <w:ind w:left="2880" w:hanging="360"/>
      </w:pPr>
      <w:rPr>
        <w:rFonts w:ascii="Symbol" w:hAnsi="Symbol" w:hint="default"/>
      </w:rPr>
    </w:lvl>
    <w:lvl w:ilvl="4" w:tplc="7040BE74">
      <w:start w:val="1"/>
      <w:numFmt w:val="bullet"/>
      <w:lvlText w:val="o"/>
      <w:lvlJc w:val="left"/>
      <w:pPr>
        <w:ind w:left="3600" w:hanging="360"/>
      </w:pPr>
      <w:rPr>
        <w:rFonts w:ascii="Courier New" w:hAnsi="Courier New" w:hint="default"/>
      </w:rPr>
    </w:lvl>
    <w:lvl w:ilvl="5" w:tplc="F3A81B16">
      <w:start w:val="1"/>
      <w:numFmt w:val="bullet"/>
      <w:lvlText w:val=""/>
      <w:lvlJc w:val="left"/>
      <w:pPr>
        <w:ind w:left="4320" w:hanging="360"/>
      </w:pPr>
      <w:rPr>
        <w:rFonts w:ascii="Wingdings" w:hAnsi="Wingdings" w:hint="default"/>
      </w:rPr>
    </w:lvl>
    <w:lvl w:ilvl="6" w:tplc="9560FE00">
      <w:start w:val="1"/>
      <w:numFmt w:val="bullet"/>
      <w:lvlText w:val=""/>
      <w:lvlJc w:val="left"/>
      <w:pPr>
        <w:ind w:left="5040" w:hanging="360"/>
      </w:pPr>
      <w:rPr>
        <w:rFonts w:ascii="Symbol" w:hAnsi="Symbol" w:hint="default"/>
      </w:rPr>
    </w:lvl>
    <w:lvl w:ilvl="7" w:tplc="F968D4C4">
      <w:start w:val="1"/>
      <w:numFmt w:val="bullet"/>
      <w:lvlText w:val="o"/>
      <w:lvlJc w:val="left"/>
      <w:pPr>
        <w:ind w:left="5760" w:hanging="360"/>
      </w:pPr>
      <w:rPr>
        <w:rFonts w:ascii="Courier New" w:hAnsi="Courier New" w:hint="default"/>
      </w:rPr>
    </w:lvl>
    <w:lvl w:ilvl="8" w:tplc="1006188E">
      <w:start w:val="1"/>
      <w:numFmt w:val="bullet"/>
      <w:lvlText w:val=""/>
      <w:lvlJc w:val="left"/>
      <w:pPr>
        <w:ind w:left="6480" w:hanging="360"/>
      </w:pPr>
      <w:rPr>
        <w:rFonts w:ascii="Wingdings" w:hAnsi="Wingdings" w:hint="default"/>
      </w:rPr>
    </w:lvl>
  </w:abstractNum>
  <w:abstractNum w:abstractNumId="11" w15:restartNumberingAfterBreak="0">
    <w:nsid w:val="2D4B51CF"/>
    <w:multiLevelType w:val="hybridMultilevel"/>
    <w:tmpl w:val="FFFFFFFF"/>
    <w:lvl w:ilvl="0" w:tplc="FFFFFFFF">
      <w:start w:val="1"/>
      <w:numFmt w:val="bullet"/>
      <w:lvlText w:val=""/>
      <w:lvlJc w:val="left"/>
      <w:pPr>
        <w:ind w:left="720" w:hanging="360"/>
      </w:pPr>
      <w:rPr>
        <w:rFonts w:ascii="Symbol" w:hAnsi="Symbol" w:hint="default"/>
      </w:rPr>
    </w:lvl>
    <w:lvl w:ilvl="1" w:tplc="F684D2EE">
      <w:start w:val="1"/>
      <w:numFmt w:val="bullet"/>
      <w:lvlText w:val="o"/>
      <w:lvlJc w:val="left"/>
      <w:pPr>
        <w:ind w:left="1440" w:hanging="360"/>
      </w:pPr>
      <w:rPr>
        <w:rFonts w:ascii="Courier New" w:hAnsi="Courier New" w:hint="default"/>
      </w:rPr>
    </w:lvl>
    <w:lvl w:ilvl="2" w:tplc="A38006D6">
      <w:start w:val="1"/>
      <w:numFmt w:val="bullet"/>
      <w:lvlText w:val=""/>
      <w:lvlJc w:val="left"/>
      <w:pPr>
        <w:ind w:left="2160" w:hanging="360"/>
      </w:pPr>
      <w:rPr>
        <w:rFonts w:ascii="Wingdings" w:hAnsi="Wingdings" w:hint="default"/>
      </w:rPr>
    </w:lvl>
    <w:lvl w:ilvl="3" w:tplc="9F80774E">
      <w:start w:val="1"/>
      <w:numFmt w:val="bullet"/>
      <w:lvlText w:val=""/>
      <w:lvlJc w:val="left"/>
      <w:pPr>
        <w:ind w:left="2880" w:hanging="360"/>
      </w:pPr>
      <w:rPr>
        <w:rFonts w:ascii="Symbol" w:hAnsi="Symbol" w:hint="default"/>
      </w:rPr>
    </w:lvl>
    <w:lvl w:ilvl="4" w:tplc="8626D87E">
      <w:start w:val="1"/>
      <w:numFmt w:val="bullet"/>
      <w:lvlText w:val="o"/>
      <w:lvlJc w:val="left"/>
      <w:pPr>
        <w:ind w:left="3600" w:hanging="360"/>
      </w:pPr>
      <w:rPr>
        <w:rFonts w:ascii="Courier New" w:hAnsi="Courier New" w:hint="default"/>
      </w:rPr>
    </w:lvl>
    <w:lvl w:ilvl="5" w:tplc="0780FA3C">
      <w:start w:val="1"/>
      <w:numFmt w:val="bullet"/>
      <w:lvlText w:val=""/>
      <w:lvlJc w:val="left"/>
      <w:pPr>
        <w:ind w:left="4320" w:hanging="360"/>
      </w:pPr>
      <w:rPr>
        <w:rFonts w:ascii="Wingdings" w:hAnsi="Wingdings" w:hint="default"/>
      </w:rPr>
    </w:lvl>
    <w:lvl w:ilvl="6" w:tplc="9A3C5B50">
      <w:start w:val="1"/>
      <w:numFmt w:val="bullet"/>
      <w:lvlText w:val=""/>
      <w:lvlJc w:val="left"/>
      <w:pPr>
        <w:ind w:left="5040" w:hanging="360"/>
      </w:pPr>
      <w:rPr>
        <w:rFonts w:ascii="Symbol" w:hAnsi="Symbol" w:hint="default"/>
      </w:rPr>
    </w:lvl>
    <w:lvl w:ilvl="7" w:tplc="93C4544E">
      <w:start w:val="1"/>
      <w:numFmt w:val="bullet"/>
      <w:lvlText w:val="o"/>
      <w:lvlJc w:val="left"/>
      <w:pPr>
        <w:ind w:left="5760" w:hanging="360"/>
      </w:pPr>
      <w:rPr>
        <w:rFonts w:ascii="Courier New" w:hAnsi="Courier New" w:hint="default"/>
      </w:rPr>
    </w:lvl>
    <w:lvl w:ilvl="8" w:tplc="C9569A5E">
      <w:start w:val="1"/>
      <w:numFmt w:val="bullet"/>
      <w:lvlText w:val=""/>
      <w:lvlJc w:val="left"/>
      <w:pPr>
        <w:ind w:left="6480" w:hanging="360"/>
      </w:pPr>
      <w:rPr>
        <w:rFonts w:ascii="Wingdings" w:hAnsi="Wingdings" w:hint="default"/>
      </w:rPr>
    </w:lvl>
  </w:abstractNum>
  <w:abstractNum w:abstractNumId="12" w15:restartNumberingAfterBreak="0">
    <w:nsid w:val="2E466171"/>
    <w:multiLevelType w:val="hybridMultilevel"/>
    <w:tmpl w:val="CA48AB22"/>
    <w:lvl w:ilvl="0" w:tplc="16F03FC4">
      <w:numFmt w:val="bullet"/>
      <w:lvlText w:val="-"/>
      <w:lvlJc w:val="left"/>
      <w:pPr>
        <w:ind w:left="360" w:hanging="360"/>
      </w:pPr>
      <w:rPr>
        <w:rFonts w:ascii="Calibri" w:eastAsiaTheme="minorHAnsi" w:hAnsi="Calibri" w:cs="Calibri" w:hint="default"/>
      </w:rPr>
    </w:lvl>
    <w:lvl w:ilvl="1" w:tplc="C9848BCA">
      <w:start w:val="1"/>
      <w:numFmt w:val="bullet"/>
      <w:lvlText w:val="o"/>
      <w:lvlJc w:val="left"/>
      <w:pPr>
        <w:ind w:left="1080" w:hanging="360"/>
      </w:pPr>
      <w:rPr>
        <w:rFonts w:ascii="Courier New" w:hAnsi="Courier New" w:hint="default"/>
      </w:rPr>
    </w:lvl>
    <w:lvl w:ilvl="2" w:tplc="4470F264">
      <w:start w:val="1"/>
      <w:numFmt w:val="bullet"/>
      <w:lvlText w:val=""/>
      <w:lvlJc w:val="left"/>
      <w:pPr>
        <w:ind w:left="1800" w:hanging="360"/>
      </w:pPr>
      <w:rPr>
        <w:rFonts w:ascii="Wingdings" w:hAnsi="Wingdings" w:hint="default"/>
      </w:rPr>
    </w:lvl>
    <w:lvl w:ilvl="3" w:tplc="A5647FCA">
      <w:start w:val="1"/>
      <w:numFmt w:val="bullet"/>
      <w:lvlText w:val=""/>
      <w:lvlJc w:val="left"/>
      <w:pPr>
        <w:ind w:left="2520" w:hanging="360"/>
      </w:pPr>
      <w:rPr>
        <w:rFonts w:ascii="Symbol" w:hAnsi="Symbol" w:hint="default"/>
      </w:rPr>
    </w:lvl>
    <w:lvl w:ilvl="4" w:tplc="D702F41A">
      <w:start w:val="1"/>
      <w:numFmt w:val="bullet"/>
      <w:lvlText w:val="o"/>
      <w:lvlJc w:val="left"/>
      <w:pPr>
        <w:ind w:left="3240" w:hanging="360"/>
      </w:pPr>
      <w:rPr>
        <w:rFonts w:ascii="Courier New" w:hAnsi="Courier New" w:hint="default"/>
      </w:rPr>
    </w:lvl>
    <w:lvl w:ilvl="5" w:tplc="1D3603F8">
      <w:start w:val="1"/>
      <w:numFmt w:val="bullet"/>
      <w:lvlText w:val=""/>
      <w:lvlJc w:val="left"/>
      <w:pPr>
        <w:ind w:left="3960" w:hanging="360"/>
      </w:pPr>
      <w:rPr>
        <w:rFonts w:ascii="Wingdings" w:hAnsi="Wingdings" w:hint="default"/>
      </w:rPr>
    </w:lvl>
    <w:lvl w:ilvl="6" w:tplc="94E81CB6">
      <w:start w:val="1"/>
      <w:numFmt w:val="bullet"/>
      <w:lvlText w:val=""/>
      <w:lvlJc w:val="left"/>
      <w:pPr>
        <w:ind w:left="4680" w:hanging="360"/>
      </w:pPr>
      <w:rPr>
        <w:rFonts w:ascii="Symbol" w:hAnsi="Symbol" w:hint="default"/>
      </w:rPr>
    </w:lvl>
    <w:lvl w:ilvl="7" w:tplc="C756CAC6">
      <w:start w:val="1"/>
      <w:numFmt w:val="bullet"/>
      <w:lvlText w:val="o"/>
      <w:lvlJc w:val="left"/>
      <w:pPr>
        <w:ind w:left="5400" w:hanging="360"/>
      </w:pPr>
      <w:rPr>
        <w:rFonts w:ascii="Courier New" w:hAnsi="Courier New" w:hint="default"/>
      </w:rPr>
    </w:lvl>
    <w:lvl w:ilvl="8" w:tplc="8A8CBC96">
      <w:start w:val="1"/>
      <w:numFmt w:val="bullet"/>
      <w:lvlText w:val=""/>
      <w:lvlJc w:val="left"/>
      <w:pPr>
        <w:ind w:left="6120" w:hanging="360"/>
      </w:pPr>
      <w:rPr>
        <w:rFonts w:ascii="Wingdings" w:hAnsi="Wingdings" w:hint="default"/>
      </w:rPr>
    </w:lvl>
  </w:abstractNum>
  <w:abstractNum w:abstractNumId="13" w15:restartNumberingAfterBreak="0">
    <w:nsid w:val="31554A3C"/>
    <w:multiLevelType w:val="hybridMultilevel"/>
    <w:tmpl w:val="25269584"/>
    <w:lvl w:ilvl="0" w:tplc="16F03FC4">
      <w:numFmt w:val="bullet"/>
      <w:lvlText w:val="-"/>
      <w:lvlJc w:val="left"/>
      <w:pPr>
        <w:ind w:left="720" w:hanging="360"/>
      </w:pPr>
      <w:rPr>
        <w:rFonts w:ascii="Calibri" w:eastAsiaTheme="minorHAnsi" w:hAnsi="Calibri" w:cs="Calibri" w:hint="default"/>
      </w:rPr>
    </w:lvl>
    <w:lvl w:ilvl="1" w:tplc="C5DE6B56">
      <w:start w:val="1"/>
      <w:numFmt w:val="bullet"/>
      <w:lvlText w:val="o"/>
      <w:lvlJc w:val="left"/>
      <w:pPr>
        <w:ind w:left="1440" w:hanging="360"/>
      </w:pPr>
      <w:rPr>
        <w:rFonts w:ascii="Courier New" w:hAnsi="Courier New" w:hint="default"/>
      </w:rPr>
    </w:lvl>
    <w:lvl w:ilvl="2" w:tplc="4658EB80">
      <w:start w:val="1"/>
      <w:numFmt w:val="bullet"/>
      <w:lvlText w:val=""/>
      <w:lvlJc w:val="left"/>
      <w:pPr>
        <w:ind w:left="2160" w:hanging="360"/>
      </w:pPr>
      <w:rPr>
        <w:rFonts w:ascii="Wingdings" w:hAnsi="Wingdings" w:hint="default"/>
      </w:rPr>
    </w:lvl>
    <w:lvl w:ilvl="3" w:tplc="2CF89464">
      <w:start w:val="1"/>
      <w:numFmt w:val="bullet"/>
      <w:lvlText w:val=""/>
      <w:lvlJc w:val="left"/>
      <w:pPr>
        <w:ind w:left="2880" w:hanging="360"/>
      </w:pPr>
      <w:rPr>
        <w:rFonts w:ascii="Symbol" w:hAnsi="Symbol" w:hint="default"/>
      </w:rPr>
    </w:lvl>
    <w:lvl w:ilvl="4" w:tplc="5464FC9A">
      <w:start w:val="1"/>
      <w:numFmt w:val="bullet"/>
      <w:lvlText w:val="o"/>
      <w:lvlJc w:val="left"/>
      <w:pPr>
        <w:ind w:left="3600" w:hanging="360"/>
      </w:pPr>
      <w:rPr>
        <w:rFonts w:ascii="Courier New" w:hAnsi="Courier New" w:hint="default"/>
      </w:rPr>
    </w:lvl>
    <w:lvl w:ilvl="5" w:tplc="51D4C348">
      <w:start w:val="1"/>
      <w:numFmt w:val="bullet"/>
      <w:lvlText w:val=""/>
      <w:lvlJc w:val="left"/>
      <w:pPr>
        <w:ind w:left="4320" w:hanging="360"/>
      </w:pPr>
      <w:rPr>
        <w:rFonts w:ascii="Wingdings" w:hAnsi="Wingdings" w:hint="default"/>
      </w:rPr>
    </w:lvl>
    <w:lvl w:ilvl="6" w:tplc="121E70D2">
      <w:start w:val="1"/>
      <w:numFmt w:val="bullet"/>
      <w:lvlText w:val=""/>
      <w:lvlJc w:val="left"/>
      <w:pPr>
        <w:ind w:left="5040" w:hanging="360"/>
      </w:pPr>
      <w:rPr>
        <w:rFonts w:ascii="Symbol" w:hAnsi="Symbol" w:hint="default"/>
      </w:rPr>
    </w:lvl>
    <w:lvl w:ilvl="7" w:tplc="8252FD94">
      <w:start w:val="1"/>
      <w:numFmt w:val="bullet"/>
      <w:lvlText w:val="o"/>
      <w:lvlJc w:val="left"/>
      <w:pPr>
        <w:ind w:left="5760" w:hanging="360"/>
      </w:pPr>
      <w:rPr>
        <w:rFonts w:ascii="Courier New" w:hAnsi="Courier New" w:hint="default"/>
      </w:rPr>
    </w:lvl>
    <w:lvl w:ilvl="8" w:tplc="C8947016">
      <w:start w:val="1"/>
      <w:numFmt w:val="bullet"/>
      <w:lvlText w:val=""/>
      <w:lvlJc w:val="left"/>
      <w:pPr>
        <w:ind w:left="6480" w:hanging="360"/>
      </w:pPr>
      <w:rPr>
        <w:rFonts w:ascii="Wingdings" w:hAnsi="Wingdings" w:hint="default"/>
      </w:rPr>
    </w:lvl>
  </w:abstractNum>
  <w:abstractNum w:abstractNumId="14" w15:restartNumberingAfterBreak="0">
    <w:nsid w:val="39C73F1F"/>
    <w:multiLevelType w:val="hybridMultilevel"/>
    <w:tmpl w:val="8BB293C0"/>
    <w:lvl w:ilvl="0" w:tplc="16F03FC4">
      <w:numFmt w:val="bullet"/>
      <w:lvlText w:val="-"/>
      <w:lvlJc w:val="left"/>
      <w:pPr>
        <w:ind w:left="720" w:hanging="360"/>
      </w:pPr>
      <w:rPr>
        <w:rFonts w:ascii="Calibri" w:eastAsiaTheme="minorHAnsi" w:hAnsi="Calibri" w:cs="Calibri" w:hint="default"/>
      </w:rPr>
    </w:lvl>
    <w:lvl w:ilvl="1" w:tplc="512C8954">
      <w:start w:val="1"/>
      <w:numFmt w:val="bullet"/>
      <w:lvlText w:val="o"/>
      <w:lvlJc w:val="left"/>
      <w:pPr>
        <w:ind w:left="1440" w:hanging="360"/>
      </w:pPr>
      <w:rPr>
        <w:rFonts w:ascii="Courier New" w:hAnsi="Courier New" w:hint="default"/>
      </w:rPr>
    </w:lvl>
    <w:lvl w:ilvl="2" w:tplc="C7D27054">
      <w:start w:val="1"/>
      <w:numFmt w:val="bullet"/>
      <w:lvlText w:val=""/>
      <w:lvlJc w:val="left"/>
      <w:pPr>
        <w:ind w:left="2160" w:hanging="360"/>
      </w:pPr>
      <w:rPr>
        <w:rFonts w:ascii="Wingdings" w:hAnsi="Wingdings" w:hint="default"/>
      </w:rPr>
    </w:lvl>
    <w:lvl w:ilvl="3" w:tplc="AB2ADAE4">
      <w:start w:val="1"/>
      <w:numFmt w:val="bullet"/>
      <w:lvlText w:val=""/>
      <w:lvlJc w:val="left"/>
      <w:pPr>
        <w:ind w:left="2880" w:hanging="360"/>
      </w:pPr>
      <w:rPr>
        <w:rFonts w:ascii="Symbol" w:hAnsi="Symbol" w:hint="default"/>
      </w:rPr>
    </w:lvl>
    <w:lvl w:ilvl="4" w:tplc="EE4A54CC">
      <w:start w:val="1"/>
      <w:numFmt w:val="bullet"/>
      <w:lvlText w:val="o"/>
      <w:lvlJc w:val="left"/>
      <w:pPr>
        <w:ind w:left="3600" w:hanging="360"/>
      </w:pPr>
      <w:rPr>
        <w:rFonts w:ascii="Courier New" w:hAnsi="Courier New" w:hint="default"/>
      </w:rPr>
    </w:lvl>
    <w:lvl w:ilvl="5" w:tplc="7F882C34">
      <w:start w:val="1"/>
      <w:numFmt w:val="bullet"/>
      <w:lvlText w:val=""/>
      <w:lvlJc w:val="left"/>
      <w:pPr>
        <w:ind w:left="4320" w:hanging="360"/>
      </w:pPr>
      <w:rPr>
        <w:rFonts w:ascii="Wingdings" w:hAnsi="Wingdings" w:hint="default"/>
      </w:rPr>
    </w:lvl>
    <w:lvl w:ilvl="6" w:tplc="22BCE122">
      <w:start w:val="1"/>
      <w:numFmt w:val="bullet"/>
      <w:lvlText w:val=""/>
      <w:lvlJc w:val="left"/>
      <w:pPr>
        <w:ind w:left="5040" w:hanging="360"/>
      </w:pPr>
      <w:rPr>
        <w:rFonts w:ascii="Symbol" w:hAnsi="Symbol" w:hint="default"/>
      </w:rPr>
    </w:lvl>
    <w:lvl w:ilvl="7" w:tplc="91F01A28">
      <w:start w:val="1"/>
      <w:numFmt w:val="bullet"/>
      <w:lvlText w:val="o"/>
      <w:lvlJc w:val="left"/>
      <w:pPr>
        <w:ind w:left="5760" w:hanging="360"/>
      </w:pPr>
      <w:rPr>
        <w:rFonts w:ascii="Courier New" w:hAnsi="Courier New" w:hint="default"/>
      </w:rPr>
    </w:lvl>
    <w:lvl w:ilvl="8" w:tplc="EB222524">
      <w:start w:val="1"/>
      <w:numFmt w:val="bullet"/>
      <w:lvlText w:val=""/>
      <w:lvlJc w:val="left"/>
      <w:pPr>
        <w:ind w:left="6480" w:hanging="360"/>
      </w:pPr>
      <w:rPr>
        <w:rFonts w:ascii="Wingdings" w:hAnsi="Wingdings" w:hint="default"/>
      </w:rPr>
    </w:lvl>
  </w:abstractNum>
  <w:abstractNum w:abstractNumId="15" w15:restartNumberingAfterBreak="0">
    <w:nsid w:val="3BF275A8"/>
    <w:multiLevelType w:val="hybridMultilevel"/>
    <w:tmpl w:val="103E9898"/>
    <w:lvl w:ilvl="0" w:tplc="16F03FC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FAF6B8A"/>
    <w:multiLevelType w:val="hybridMultilevel"/>
    <w:tmpl w:val="C7A0F438"/>
    <w:lvl w:ilvl="0" w:tplc="A2669E00">
      <w:start w:val="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cs="Wingdings" w:hint="default"/>
      </w:rPr>
    </w:lvl>
    <w:lvl w:ilvl="3" w:tplc="08130001" w:tentative="1">
      <w:start w:val="1"/>
      <w:numFmt w:val="bullet"/>
      <w:lvlText w:val=""/>
      <w:lvlJc w:val="left"/>
      <w:pPr>
        <w:ind w:left="2520" w:hanging="360"/>
      </w:pPr>
      <w:rPr>
        <w:rFonts w:ascii="Symbol" w:hAnsi="Symbol" w:cs="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cs="Wingdings" w:hint="default"/>
      </w:rPr>
    </w:lvl>
    <w:lvl w:ilvl="6" w:tplc="08130001" w:tentative="1">
      <w:start w:val="1"/>
      <w:numFmt w:val="bullet"/>
      <w:lvlText w:val=""/>
      <w:lvlJc w:val="left"/>
      <w:pPr>
        <w:ind w:left="4680" w:hanging="360"/>
      </w:pPr>
      <w:rPr>
        <w:rFonts w:ascii="Symbol" w:hAnsi="Symbol" w:cs="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576878C5"/>
    <w:multiLevelType w:val="hybridMultilevel"/>
    <w:tmpl w:val="F8D83980"/>
    <w:lvl w:ilvl="0" w:tplc="16F03FC4">
      <w:numFmt w:val="bullet"/>
      <w:lvlText w:val="-"/>
      <w:lvlJc w:val="left"/>
      <w:pPr>
        <w:ind w:left="720" w:hanging="360"/>
      </w:pPr>
      <w:rPr>
        <w:rFonts w:ascii="Calibri" w:eastAsiaTheme="minorHAnsi" w:hAnsi="Calibri" w:cs="Calibri" w:hint="default"/>
      </w:rPr>
    </w:lvl>
    <w:lvl w:ilvl="1" w:tplc="3D0EB916">
      <w:start w:val="1"/>
      <w:numFmt w:val="bullet"/>
      <w:lvlText w:val="o"/>
      <w:lvlJc w:val="left"/>
      <w:pPr>
        <w:ind w:left="1440" w:hanging="360"/>
      </w:pPr>
      <w:rPr>
        <w:rFonts w:ascii="Courier New" w:hAnsi="Courier New" w:hint="default"/>
      </w:rPr>
    </w:lvl>
    <w:lvl w:ilvl="2" w:tplc="30D81A1E">
      <w:start w:val="1"/>
      <w:numFmt w:val="bullet"/>
      <w:lvlText w:val=""/>
      <w:lvlJc w:val="left"/>
      <w:pPr>
        <w:ind w:left="2160" w:hanging="360"/>
      </w:pPr>
      <w:rPr>
        <w:rFonts w:ascii="Wingdings" w:hAnsi="Wingdings" w:hint="default"/>
      </w:rPr>
    </w:lvl>
    <w:lvl w:ilvl="3" w:tplc="7AC6A1FA">
      <w:start w:val="1"/>
      <w:numFmt w:val="bullet"/>
      <w:lvlText w:val=""/>
      <w:lvlJc w:val="left"/>
      <w:pPr>
        <w:ind w:left="2880" w:hanging="360"/>
      </w:pPr>
      <w:rPr>
        <w:rFonts w:ascii="Symbol" w:hAnsi="Symbol" w:hint="default"/>
      </w:rPr>
    </w:lvl>
    <w:lvl w:ilvl="4" w:tplc="7040BE74">
      <w:start w:val="1"/>
      <w:numFmt w:val="bullet"/>
      <w:lvlText w:val="o"/>
      <w:lvlJc w:val="left"/>
      <w:pPr>
        <w:ind w:left="3600" w:hanging="360"/>
      </w:pPr>
      <w:rPr>
        <w:rFonts w:ascii="Courier New" w:hAnsi="Courier New" w:hint="default"/>
      </w:rPr>
    </w:lvl>
    <w:lvl w:ilvl="5" w:tplc="F3A81B16">
      <w:start w:val="1"/>
      <w:numFmt w:val="bullet"/>
      <w:lvlText w:val=""/>
      <w:lvlJc w:val="left"/>
      <w:pPr>
        <w:ind w:left="4320" w:hanging="360"/>
      </w:pPr>
      <w:rPr>
        <w:rFonts w:ascii="Wingdings" w:hAnsi="Wingdings" w:hint="default"/>
      </w:rPr>
    </w:lvl>
    <w:lvl w:ilvl="6" w:tplc="9560FE00">
      <w:start w:val="1"/>
      <w:numFmt w:val="bullet"/>
      <w:lvlText w:val=""/>
      <w:lvlJc w:val="left"/>
      <w:pPr>
        <w:ind w:left="5040" w:hanging="360"/>
      </w:pPr>
      <w:rPr>
        <w:rFonts w:ascii="Symbol" w:hAnsi="Symbol" w:hint="default"/>
      </w:rPr>
    </w:lvl>
    <w:lvl w:ilvl="7" w:tplc="F968D4C4">
      <w:start w:val="1"/>
      <w:numFmt w:val="bullet"/>
      <w:lvlText w:val="o"/>
      <w:lvlJc w:val="left"/>
      <w:pPr>
        <w:ind w:left="5760" w:hanging="360"/>
      </w:pPr>
      <w:rPr>
        <w:rFonts w:ascii="Courier New" w:hAnsi="Courier New" w:hint="default"/>
      </w:rPr>
    </w:lvl>
    <w:lvl w:ilvl="8" w:tplc="1006188E">
      <w:start w:val="1"/>
      <w:numFmt w:val="bullet"/>
      <w:lvlText w:val=""/>
      <w:lvlJc w:val="left"/>
      <w:pPr>
        <w:ind w:left="6480" w:hanging="360"/>
      </w:pPr>
      <w:rPr>
        <w:rFonts w:ascii="Wingdings" w:hAnsi="Wingdings" w:hint="default"/>
      </w:rPr>
    </w:lvl>
  </w:abstractNum>
  <w:abstractNum w:abstractNumId="18" w15:restartNumberingAfterBreak="0">
    <w:nsid w:val="57B214C0"/>
    <w:multiLevelType w:val="hybridMultilevel"/>
    <w:tmpl w:val="6E66AF8A"/>
    <w:lvl w:ilvl="0" w:tplc="A2669E00">
      <w:start w:val="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cs="Wingdings" w:hint="default"/>
      </w:rPr>
    </w:lvl>
    <w:lvl w:ilvl="3" w:tplc="08130001" w:tentative="1">
      <w:start w:val="1"/>
      <w:numFmt w:val="bullet"/>
      <w:lvlText w:val=""/>
      <w:lvlJc w:val="left"/>
      <w:pPr>
        <w:ind w:left="2520" w:hanging="360"/>
      </w:pPr>
      <w:rPr>
        <w:rFonts w:ascii="Symbol" w:hAnsi="Symbol" w:cs="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cs="Wingdings" w:hint="default"/>
      </w:rPr>
    </w:lvl>
    <w:lvl w:ilvl="6" w:tplc="08130001" w:tentative="1">
      <w:start w:val="1"/>
      <w:numFmt w:val="bullet"/>
      <w:lvlText w:val=""/>
      <w:lvlJc w:val="left"/>
      <w:pPr>
        <w:ind w:left="4680" w:hanging="360"/>
      </w:pPr>
      <w:rPr>
        <w:rFonts w:ascii="Symbol" w:hAnsi="Symbol" w:cs="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5B3A1882"/>
    <w:multiLevelType w:val="hybridMultilevel"/>
    <w:tmpl w:val="BC92DFE4"/>
    <w:lvl w:ilvl="0" w:tplc="16F03FC4">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644A31CA"/>
    <w:multiLevelType w:val="hybridMultilevel"/>
    <w:tmpl w:val="9EE2B684"/>
    <w:lvl w:ilvl="0" w:tplc="FFFFFFFF">
      <w:start w:val="1"/>
      <w:numFmt w:val="bullet"/>
      <w:lvlText w:val="-"/>
      <w:lvlJc w:val="left"/>
      <w:pPr>
        <w:ind w:left="360" w:hanging="360"/>
      </w:pPr>
      <w:rPr>
        <w:rFonts w:ascii="Calibri" w:hAnsi="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cs="Wingdings" w:hint="default"/>
      </w:rPr>
    </w:lvl>
    <w:lvl w:ilvl="3" w:tplc="08130001" w:tentative="1">
      <w:start w:val="1"/>
      <w:numFmt w:val="bullet"/>
      <w:lvlText w:val=""/>
      <w:lvlJc w:val="left"/>
      <w:pPr>
        <w:ind w:left="2520" w:hanging="360"/>
      </w:pPr>
      <w:rPr>
        <w:rFonts w:ascii="Symbol" w:hAnsi="Symbol" w:cs="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cs="Wingdings" w:hint="default"/>
      </w:rPr>
    </w:lvl>
    <w:lvl w:ilvl="6" w:tplc="08130001" w:tentative="1">
      <w:start w:val="1"/>
      <w:numFmt w:val="bullet"/>
      <w:lvlText w:val=""/>
      <w:lvlJc w:val="left"/>
      <w:pPr>
        <w:ind w:left="4680" w:hanging="360"/>
      </w:pPr>
      <w:rPr>
        <w:rFonts w:ascii="Symbol" w:hAnsi="Symbol" w:cs="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68DF0E8F"/>
    <w:multiLevelType w:val="hybridMultilevel"/>
    <w:tmpl w:val="7A0203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92B70E5"/>
    <w:multiLevelType w:val="hybridMultilevel"/>
    <w:tmpl w:val="8A8E0BA8"/>
    <w:lvl w:ilvl="0" w:tplc="A2669E0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BF0434"/>
    <w:multiLevelType w:val="hybridMultilevel"/>
    <w:tmpl w:val="C18EFA9C"/>
    <w:lvl w:ilvl="0" w:tplc="16F03FC4">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cs="Wingdings" w:hint="default"/>
      </w:rPr>
    </w:lvl>
    <w:lvl w:ilvl="3" w:tplc="08130001" w:tentative="1">
      <w:start w:val="1"/>
      <w:numFmt w:val="bullet"/>
      <w:lvlText w:val=""/>
      <w:lvlJc w:val="left"/>
      <w:pPr>
        <w:ind w:left="2520" w:hanging="360"/>
      </w:pPr>
      <w:rPr>
        <w:rFonts w:ascii="Symbol" w:hAnsi="Symbol" w:cs="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cs="Wingdings" w:hint="default"/>
      </w:rPr>
    </w:lvl>
    <w:lvl w:ilvl="6" w:tplc="08130001" w:tentative="1">
      <w:start w:val="1"/>
      <w:numFmt w:val="bullet"/>
      <w:lvlText w:val=""/>
      <w:lvlJc w:val="left"/>
      <w:pPr>
        <w:ind w:left="4680" w:hanging="360"/>
      </w:pPr>
      <w:rPr>
        <w:rFonts w:ascii="Symbol" w:hAnsi="Symbol" w:cs="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7BDC0CF8"/>
    <w:multiLevelType w:val="hybridMultilevel"/>
    <w:tmpl w:val="8F461964"/>
    <w:lvl w:ilvl="0" w:tplc="A2669E00">
      <w:start w:val="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D545BB9"/>
    <w:multiLevelType w:val="hybridMultilevel"/>
    <w:tmpl w:val="06FC3F82"/>
    <w:lvl w:ilvl="0" w:tplc="16F03FC4">
      <w:numFmt w:val="bullet"/>
      <w:lvlText w:val="-"/>
      <w:lvlJc w:val="left"/>
      <w:pPr>
        <w:ind w:left="360" w:hanging="360"/>
      </w:pPr>
      <w:rPr>
        <w:rFonts w:ascii="Calibri" w:eastAsiaTheme="minorHAnsi" w:hAnsi="Calibri" w:cs="Calibri" w:hint="default"/>
      </w:rPr>
    </w:lvl>
    <w:lvl w:ilvl="1" w:tplc="73C85B7A">
      <w:start w:val="1"/>
      <w:numFmt w:val="bullet"/>
      <w:lvlText w:val="o"/>
      <w:lvlJc w:val="left"/>
      <w:pPr>
        <w:ind w:left="1080" w:hanging="360"/>
      </w:pPr>
      <w:rPr>
        <w:rFonts w:ascii="Courier New" w:hAnsi="Courier New" w:hint="default"/>
      </w:rPr>
    </w:lvl>
    <w:lvl w:ilvl="2" w:tplc="D16A6F08">
      <w:start w:val="1"/>
      <w:numFmt w:val="bullet"/>
      <w:lvlText w:val=""/>
      <w:lvlJc w:val="left"/>
      <w:pPr>
        <w:ind w:left="1800" w:hanging="360"/>
      </w:pPr>
      <w:rPr>
        <w:rFonts w:ascii="Wingdings" w:hAnsi="Wingdings" w:hint="default"/>
      </w:rPr>
    </w:lvl>
    <w:lvl w:ilvl="3" w:tplc="1E224D5C">
      <w:start w:val="1"/>
      <w:numFmt w:val="bullet"/>
      <w:lvlText w:val=""/>
      <w:lvlJc w:val="left"/>
      <w:pPr>
        <w:ind w:left="2520" w:hanging="360"/>
      </w:pPr>
      <w:rPr>
        <w:rFonts w:ascii="Symbol" w:hAnsi="Symbol" w:hint="default"/>
      </w:rPr>
    </w:lvl>
    <w:lvl w:ilvl="4" w:tplc="2C6A25AC">
      <w:start w:val="1"/>
      <w:numFmt w:val="bullet"/>
      <w:lvlText w:val="o"/>
      <w:lvlJc w:val="left"/>
      <w:pPr>
        <w:ind w:left="3240" w:hanging="360"/>
      </w:pPr>
      <w:rPr>
        <w:rFonts w:ascii="Courier New" w:hAnsi="Courier New" w:hint="default"/>
      </w:rPr>
    </w:lvl>
    <w:lvl w:ilvl="5" w:tplc="BD9A521A">
      <w:start w:val="1"/>
      <w:numFmt w:val="bullet"/>
      <w:lvlText w:val=""/>
      <w:lvlJc w:val="left"/>
      <w:pPr>
        <w:ind w:left="3960" w:hanging="360"/>
      </w:pPr>
      <w:rPr>
        <w:rFonts w:ascii="Wingdings" w:hAnsi="Wingdings" w:hint="default"/>
      </w:rPr>
    </w:lvl>
    <w:lvl w:ilvl="6" w:tplc="087E1DEC">
      <w:start w:val="1"/>
      <w:numFmt w:val="bullet"/>
      <w:lvlText w:val=""/>
      <w:lvlJc w:val="left"/>
      <w:pPr>
        <w:ind w:left="4680" w:hanging="360"/>
      </w:pPr>
      <w:rPr>
        <w:rFonts w:ascii="Symbol" w:hAnsi="Symbol" w:hint="default"/>
      </w:rPr>
    </w:lvl>
    <w:lvl w:ilvl="7" w:tplc="648CEA58">
      <w:start w:val="1"/>
      <w:numFmt w:val="bullet"/>
      <w:lvlText w:val="o"/>
      <w:lvlJc w:val="left"/>
      <w:pPr>
        <w:ind w:left="5400" w:hanging="360"/>
      </w:pPr>
      <w:rPr>
        <w:rFonts w:ascii="Courier New" w:hAnsi="Courier New" w:hint="default"/>
      </w:rPr>
    </w:lvl>
    <w:lvl w:ilvl="8" w:tplc="DEAE3874">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20"/>
  </w:num>
  <w:num w:numId="4">
    <w:abstractNumId w:val="12"/>
  </w:num>
  <w:num w:numId="5">
    <w:abstractNumId w:val="3"/>
  </w:num>
  <w:num w:numId="6">
    <w:abstractNumId w:val="25"/>
  </w:num>
  <w:num w:numId="7">
    <w:abstractNumId w:val="0"/>
  </w:num>
  <w:num w:numId="8">
    <w:abstractNumId w:val="11"/>
  </w:num>
  <w:num w:numId="9">
    <w:abstractNumId w:val="1"/>
  </w:num>
  <w:num w:numId="10">
    <w:abstractNumId w:val="7"/>
  </w:num>
  <w:num w:numId="11">
    <w:abstractNumId w:val="2"/>
  </w:num>
  <w:num w:numId="12">
    <w:abstractNumId w:val="22"/>
  </w:num>
  <w:num w:numId="13">
    <w:abstractNumId w:val="6"/>
  </w:num>
  <w:num w:numId="14">
    <w:abstractNumId w:val="4"/>
  </w:num>
  <w:num w:numId="15">
    <w:abstractNumId w:val="24"/>
  </w:num>
  <w:num w:numId="16">
    <w:abstractNumId w:val="16"/>
  </w:num>
  <w:num w:numId="17">
    <w:abstractNumId w:val="18"/>
  </w:num>
  <w:num w:numId="18">
    <w:abstractNumId w:val="10"/>
  </w:num>
  <w:num w:numId="19">
    <w:abstractNumId w:val="17"/>
  </w:num>
  <w:num w:numId="20">
    <w:abstractNumId w:val="15"/>
  </w:num>
  <w:num w:numId="21">
    <w:abstractNumId w:val="23"/>
  </w:num>
  <w:num w:numId="22">
    <w:abstractNumId w:val="13"/>
  </w:num>
  <w:num w:numId="23">
    <w:abstractNumId w:val="14"/>
  </w:num>
  <w:num w:numId="24">
    <w:abstractNumId w:val="21"/>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AA"/>
    <w:rsid w:val="0003580D"/>
    <w:rsid w:val="00093D9B"/>
    <w:rsid w:val="00122C5E"/>
    <w:rsid w:val="00125B8A"/>
    <w:rsid w:val="00182F13"/>
    <w:rsid w:val="001A0E59"/>
    <w:rsid w:val="001F7DAE"/>
    <w:rsid w:val="0020191C"/>
    <w:rsid w:val="00225BAA"/>
    <w:rsid w:val="00251EB1"/>
    <w:rsid w:val="0026746A"/>
    <w:rsid w:val="0029398B"/>
    <w:rsid w:val="00400112"/>
    <w:rsid w:val="00417E38"/>
    <w:rsid w:val="0044542A"/>
    <w:rsid w:val="004F609A"/>
    <w:rsid w:val="0050364C"/>
    <w:rsid w:val="005126A6"/>
    <w:rsid w:val="0051452F"/>
    <w:rsid w:val="00522F99"/>
    <w:rsid w:val="005246BA"/>
    <w:rsid w:val="005435BB"/>
    <w:rsid w:val="00551C5C"/>
    <w:rsid w:val="00551C70"/>
    <w:rsid w:val="006409BC"/>
    <w:rsid w:val="00676F0F"/>
    <w:rsid w:val="00695818"/>
    <w:rsid w:val="006D07FE"/>
    <w:rsid w:val="006D23AF"/>
    <w:rsid w:val="006E247C"/>
    <w:rsid w:val="006E68B4"/>
    <w:rsid w:val="00777607"/>
    <w:rsid w:val="007C1E6F"/>
    <w:rsid w:val="008E76DA"/>
    <w:rsid w:val="00917AD3"/>
    <w:rsid w:val="00991828"/>
    <w:rsid w:val="00A06C32"/>
    <w:rsid w:val="00A718F8"/>
    <w:rsid w:val="00B279AB"/>
    <w:rsid w:val="00B342C1"/>
    <w:rsid w:val="00B376A5"/>
    <w:rsid w:val="00B608E6"/>
    <w:rsid w:val="00B67C43"/>
    <w:rsid w:val="00B860E4"/>
    <w:rsid w:val="00BA26D4"/>
    <w:rsid w:val="00C00EAF"/>
    <w:rsid w:val="00C03CBD"/>
    <w:rsid w:val="00C045BB"/>
    <w:rsid w:val="00C62613"/>
    <w:rsid w:val="00C97F02"/>
    <w:rsid w:val="00CE352E"/>
    <w:rsid w:val="00CE4401"/>
    <w:rsid w:val="00DA3AD7"/>
    <w:rsid w:val="00DB2240"/>
    <w:rsid w:val="00E121E0"/>
    <w:rsid w:val="00E31E64"/>
    <w:rsid w:val="00E40A9C"/>
    <w:rsid w:val="00E61742"/>
    <w:rsid w:val="00EC109C"/>
    <w:rsid w:val="00F253EA"/>
    <w:rsid w:val="00F343FA"/>
    <w:rsid w:val="00F40EE7"/>
    <w:rsid w:val="00F92C0B"/>
    <w:rsid w:val="00FA5C47"/>
    <w:rsid w:val="00FC6628"/>
    <w:rsid w:val="00FD2D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3A40A-884C-4171-B284-D8179D6C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3580D"/>
    <w:pPr>
      <w:keepNext/>
      <w:keepLines/>
      <w:pBdr>
        <w:top w:val="single" w:sz="12" w:space="1" w:color="3D67B1"/>
        <w:left w:val="single" w:sz="12" w:space="4" w:color="3D67B1"/>
        <w:bottom w:val="single" w:sz="12" w:space="1" w:color="3D67B1"/>
        <w:right w:val="single" w:sz="12" w:space="4" w:color="3D67B1"/>
      </w:pBdr>
      <w:shd w:val="clear" w:color="auto" w:fill="3D67B1"/>
      <w:spacing w:after="240" w:line="256" w:lineRule="auto"/>
      <w:outlineLvl w:val="0"/>
    </w:pPr>
    <w:rPr>
      <w:rFonts w:eastAsiaTheme="majorEastAsia" w:cstheme="majorBidi"/>
      <w:b/>
      <w:color w:val="FFFFFF" w:themeColor="background1"/>
      <w:sz w:val="32"/>
      <w:szCs w:val="32"/>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617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1742"/>
    <w:rPr>
      <w:rFonts w:ascii="Tahoma" w:hAnsi="Tahoma" w:cs="Tahoma"/>
      <w:sz w:val="16"/>
      <w:szCs w:val="16"/>
    </w:rPr>
  </w:style>
  <w:style w:type="paragraph" w:styleId="Lijstalinea">
    <w:name w:val="List Paragraph"/>
    <w:basedOn w:val="Standaard"/>
    <w:uiPriority w:val="34"/>
    <w:qFormat/>
    <w:rsid w:val="00A718F8"/>
    <w:pPr>
      <w:ind w:left="720"/>
      <w:contextualSpacing/>
    </w:pPr>
  </w:style>
  <w:style w:type="character" w:customStyle="1" w:styleId="Kop1Char">
    <w:name w:val="Kop 1 Char"/>
    <w:basedOn w:val="Standaardalinea-lettertype"/>
    <w:link w:val="Kop1"/>
    <w:uiPriority w:val="9"/>
    <w:rsid w:val="0003580D"/>
    <w:rPr>
      <w:rFonts w:eastAsiaTheme="majorEastAsia" w:cstheme="majorBidi"/>
      <w:b/>
      <w:color w:val="FFFFFF" w:themeColor="background1"/>
      <w:sz w:val="32"/>
      <w:szCs w:val="32"/>
      <w:shd w:val="clear" w:color="auto" w:fill="3D67B1"/>
      <w:lang w:val="fr-BE"/>
    </w:rPr>
  </w:style>
  <w:style w:type="character" w:styleId="Hyperlink">
    <w:name w:val="Hyperlink"/>
    <w:basedOn w:val="Standaardalinea-lettertype"/>
    <w:uiPriority w:val="99"/>
    <w:unhideWhenUsed/>
    <w:rsid w:val="000358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2834</Words>
  <Characters>15588</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Maeremans</dc:creator>
  <cp:lastModifiedBy>Frank Maeremans</cp:lastModifiedBy>
  <cp:revision>8</cp:revision>
  <cp:lastPrinted>2020-05-01T08:14:00Z</cp:lastPrinted>
  <dcterms:created xsi:type="dcterms:W3CDTF">2020-04-30T09:35:00Z</dcterms:created>
  <dcterms:modified xsi:type="dcterms:W3CDTF">2020-05-11T18:13:00Z</dcterms:modified>
</cp:coreProperties>
</file>